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82" w:rsidRDefault="00193882" w:rsidP="00625407">
      <w:pPr>
        <w:rPr>
          <w:rFonts w:ascii="Comic Sans MS" w:hAnsi="Comic Sans MS"/>
          <w:b/>
          <w:sz w:val="32"/>
          <w:szCs w:val="32"/>
        </w:rPr>
      </w:pPr>
      <w:r>
        <w:rPr>
          <w:noProof/>
          <w:lang w:eastAsia="nl-NL" w:bidi="ar-SA"/>
        </w:rPr>
        <w:drawing>
          <wp:inline distT="0" distB="0" distL="0" distR="0" wp14:anchorId="38DAB0B3" wp14:editId="38B9A1BD">
            <wp:extent cx="4210050" cy="1485900"/>
            <wp:effectExtent l="0" t="0" r="0" b="0"/>
            <wp:docPr id="1" name="Afbeelding 1" descr="cid:FE187991-2650-4D5D-A627-5AB72633ED3D@dynamic.zig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E187991-2650-4D5D-A627-5AB72633ED3D@dynamic.ziggo.n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221310" cy="1489874"/>
                    </a:xfrm>
                    <a:prstGeom prst="rect">
                      <a:avLst/>
                    </a:prstGeom>
                    <a:noFill/>
                    <a:ln>
                      <a:noFill/>
                    </a:ln>
                  </pic:spPr>
                </pic:pic>
              </a:graphicData>
            </a:graphic>
          </wp:inline>
        </w:drawing>
      </w:r>
    </w:p>
    <w:p w:rsidR="007B0871" w:rsidRDefault="007B0871" w:rsidP="007B0871">
      <w:pPr>
        <w:rPr>
          <w:rFonts w:asciiTheme="minorHAnsi" w:hAnsiTheme="minorHAnsi" w:cstheme="minorHAnsi"/>
          <w:b/>
          <w:szCs w:val="24"/>
        </w:rPr>
      </w:pPr>
    </w:p>
    <w:p w:rsidR="007B0871" w:rsidRDefault="007B0871" w:rsidP="007B0871">
      <w:pPr>
        <w:rPr>
          <w:rFonts w:asciiTheme="minorHAnsi" w:hAnsiTheme="minorHAnsi" w:cstheme="minorHAnsi"/>
          <w:b/>
          <w:szCs w:val="24"/>
        </w:rPr>
      </w:pPr>
      <w:r>
        <w:rPr>
          <w:rFonts w:asciiTheme="minorHAnsi" w:hAnsiTheme="minorHAnsi" w:cstheme="minorHAnsi"/>
          <w:b/>
          <w:szCs w:val="24"/>
        </w:rPr>
        <w:t>Verslag bestuursvergadering wijkvereniging Reitdiep 14 september 2017.</w:t>
      </w:r>
    </w:p>
    <w:p w:rsidR="007B0871" w:rsidRDefault="007B0871" w:rsidP="007B0871">
      <w:pPr>
        <w:rPr>
          <w:rFonts w:asciiTheme="minorHAnsi" w:hAnsiTheme="minorHAnsi" w:cstheme="minorHAnsi"/>
          <w:b/>
          <w:szCs w:val="24"/>
        </w:rPr>
      </w:pPr>
      <w:r>
        <w:rPr>
          <w:rFonts w:asciiTheme="minorHAnsi" w:hAnsiTheme="minorHAnsi" w:cstheme="minorHAnsi"/>
          <w:b/>
          <w:szCs w:val="24"/>
        </w:rPr>
        <w:t xml:space="preserve">Aanwezig: Dieuwke (wnd. voorzitter), Marco (penningmeester), Martin en Gertjan (vanaf punt 3), Thanh, Annie (secretaris) en Els </w:t>
      </w:r>
      <w:proofErr w:type="spellStart"/>
      <w:r>
        <w:rPr>
          <w:rFonts w:asciiTheme="minorHAnsi" w:hAnsiTheme="minorHAnsi" w:cstheme="minorHAnsi"/>
          <w:b/>
          <w:szCs w:val="24"/>
        </w:rPr>
        <w:t>Struiving</w:t>
      </w:r>
      <w:proofErr w:type="spellEnd"/>
      <w:r>
        <w:rPr>
          <w:rFonts w:asciiTheme="minorHAnsi" w:hAnsiTheme="minorHAnsi" w:cstheme="minorHAnsi"/>
          <w:b/>
          <w:szCs w:val="24"/>
        </w:rPr>
        <w:t xml:space="preserve"> en Maarten van Wieringen (punt 2).</w:t>
      </w:r>
    </w:p>
    <w:p w:rsidR="007B0871" w:rsidRDefault="007B0871" w:rsidP="007B0871">
      <w:pPr>
        <w:rPr>
          <w:rFonts w:asciiTheme="minorHAnsi" w:hAnsiTheme="minorHAnsi" w:cstheme="minorHAnsi"/>
          <w:b/>
          <w:szCs w:val="24"/>
        </w:rPr>
      </w:pPr>
      <w:r>
        <w:rPr>
          <w:rFonts w:asciiTheme="minorHAnsi" w:hAnsiTheme="minorHAnsi" w:cstheme="minorHAnsi"/>
          <w:b/>
          <w:szCs w:val="24"/>
        </w:rPr>
        <w:t>Afwezig: Jan.</w:t>
      </w:r>
    </w:p>
    <w:p w:rsidR="007B0871" w:rsidRDefault="007B0871" w:rsidP="007B0871">
      <w:pPr>
        <w:rPr>
          <w:rFonts w:asciiTheme="minorHAnsi" w:hAnsiTheme="minorHAnsi" w:cstheme="minorHAnsi"/>
          <w:b/>
          <w:szCs w:val="24"/>
        </w:rPr>
      </w:pPr>
    </w:p>
    <w:p w:rsidR="007B0871" w:rsidRDefault="007B0871" w:rsidP="007B0871">
      <w:pPr>
        <w:pStyle w:val="Lijstalinea"/>
        <w:numPr>
          <w:ilvl w:val="0"/>
          <w:numId w:val="33"/>
        </w:numPr>
        <w:rPr>
          <w:rFonts w:asciiTheme="minorHAnsi" w:hAnsiTheme="minorHAnsi" w:cstheme="minorHAnsi"/>
          <w:b/>
          <w:szCs w:val="24"/>
        </w:rPr>
      </w:pPr>
      <w:r>
        <w:rPr>
          <w:rFonts w:asciiTheme="minorHAnsi" w:hAnsiTheme="minorHAnsi" w:cstheme="minorHAnsi"/>
          <w:b/>
          <w:szCs w:val="24"/>
        </w:rPr>
        <w:t>Opening.</w:t>
      </w:r>
    </w:p>
    <w:p w:rsidR="007B0871" w:rsidRDefault="007B0871" w:rsidP="007B0871">
      <w:pPr>
        <w:pStyle w:val="Lijstalinea"/>
        <w:rPr>
          <w:rFonts w:asciiTheme="minorHAnsi" w:hAnsiTheme="minorHAnsi" w:cstheme="minorHAnsi"/>
          <w:szCs w:val="24"/>
        </w:rPr>
      </w:pPr>
      <w:r>
        <w:rPr>
          <w:rFonts w:asciiTheme="minorHAnsi" w:hAnsiTheme="minorHAnsi" w:cstheme="minorHAnsi"/>
          <w:szCs w:val="24"/>
        </w:rPr>
        <w:t xml:space="preserve">Dieuwke heet ons welkom bij haar thuis, in het bijzonder Els en Maarten. We krijgen de groeten van Jan en hij hoopt in november weer mee te vergaderen als thuis alles een beetje in rustiger vaarwater is gekomen. </w:t>
      </w:r>
    </w:p>
    <w:p w:rsidR="007B0871" w:rsidRDefault="007B0871" w:rsidP="007B0871">
      <w:pPr>
        <w:rPr>
          <w:rFonts w:asciiTheme="minorHAnsi" w:hAnsiTheme="minorHAnsi" w:cstheme="minorHAnsi"/>
          <w:b/>
          <w:szCs w:val="24"/>
        </w:rPr>
      </w:pPr>
    </w:p>
    <w:p w:rsidR="007B0871" w:rsidRDefault="007B0871" w:rsidP="007B0871">
      <w:pPr>
        <w:pStyle w:val="Lijstalinea"/>
        <w:numPr>
          <w:ilvl w:val="0"/>
          <w:numId w:val="33"/>
        </w:numPr>
        <w:rPr>
          <w:rFonts w:asciiTheme="minorHAnsi" w:hAnsiTheme="minorHAnsi" w:cstheme="minorHAnsi"/>
          <w:b/>
          <w:szCs w:val="24"/>
        </w:rPr>
      </w:pPr>
      <w:r>
        <w:rPr>
          <w:rFonts w:asciiTheme="minorHAnsi" w:hAnsiTheme="minorHAnsi" w:cstheme="minorHAnsi"/>
          <w:b/>
          <w:szCs w:val="24"/>
        </w:rPr>
        <w:t>Warmtestad.</w:t>
      </w:r>
    </w:p>
    <w:p w:rsidR="007B0871" w:rsidRDefault="007B0871" w:rsidP="007B0871">
      <w:pPr>
        <w:pStyle w:val="Lijstalinea"/>
        <w:rPr>
          <w:rFonts w:asciiTheme="minorHAnsi" w:hAnsiTheme="minorHAnsi" w:cstheme="minorHAnsi"/>
          <w:szCs w:val="24"/>
        </w:rPr>
      </w:pPr>
      <w:r>
        <w:rPr>
          <w:rFonts w:asciiTheme="minorHAnsi" w:hAnsiTheme="minorHAnsi" w:cstheme="minorHAnsi"/>
          <w:szCs w:val="24"/>
        </w:rPr>
        <w:t>In de zomer is het rapport van het Staatstoezicht op de Mijnen (SodM) uitgebreid in het nieuws geweest. Maarten van Wieringen is communicatieadviseur bij Warmtestad en licht e.e.a. toe. De opsporingsvergunning moet worden verlengd, deze is al ingediend maar loopt af in november a.s. De winningsvergunning wordt afgegeven door het ministerie van Economische Zaken (E.Z.)op advies van het SodM. Eerst wordt er nog een extra zienswijze/risicoanalyse gemaakt. Iedereen gelooft er in.</w:t>
      </w:r>
    </w:p>
    <w:p w:rsidR="007B0871" w:rsidRDefault="007B0871" w:rsidP="007B0871">
      <w:pPr>
        <w:pStyle w:val="Lijstalinea"/>
        <w:rPr>
          <w:rFonts w:asciiTheme="minorHAnsi" w:hAnsiTheme="minorHAnsi" w:cstheme="minorHAnsi"/>
          <w:szCs w:val="24"/>
        </w:rPr>
      </w:pPr>
      <w:r>
        <w:rPr>
          <w:rFonts w:asciiTheme="minorHAnsi" w:hAnsiTheme="minorHAnsi" w:cstheme="minorHAnsi"/>
          <w:szCs w:val="24"/>
        </w:rPr>
        <w:t xml:space="preserve">De aanbestedingen zijn onder voorbehoud, er wordt niets getekend. </w:t>
      </w:r>
    </w:p>
    <w:p w:rsidR="007B0871" w:rsidRDefault="007B0871" w:rsidP="007B0871">
      <w:pPr>
        <w:pStyle w:val="Lijstalinea"/>
        <w:rPr>
          <w:rFonts w:asciiTheme="minorHAnsi" w:hAnsiTheme="minorHAnsi" w:cstheme="minorHAnsi"/>
          <w:szCs w:val="24"/>
        </w:rPr>
      </w:pPr>
      <w:r>
        <w:rPr>
          <w:rFonts w:asciiTheme="minorHAnsi" w:hAnsiTheme="minorHAnsi" w:cstheme="minorHAnsi"/>
          <w:szCs w:val="24"/>
        </w:rPr>
        <w:t xml:space="preserve">De put gaat 3 km diep net als de gaswinning. Bij beweging van de bodem kan, door nader te ontwikkelen apparatuur, uitgewezen worden door welke winning  de schade is veroorzaakt. Bij geothermie wordt echter water onttrokken uit de bodem en ook weer terug gebracht; een gesloten systeem, dus is de kans klein. </w:t>
      </w:r>
    </w:p>
    <w:p w:rsidR="007B0871" w:rsidRDefault="007B0871" w:rsidP="007B0871">
      <w:pPr>
        <w:pStyle w:val="Lijstalinea"/>
        <w:rPr>
          <w:rFonts w:asciiTheme="minorHAnsi" w:hAnsiTheme="minorHAnsi" w:cstheme="minorHAnsi"/>
          <w:szCs w:val="24"/>
        </w:rPr>
      </w:pPr>
      <w:r>
        <w:rPr>
          <w:rFonts w:asciiTheme="minorHAnsi" w:hAnsiTheme="minorHAnsi" w:cstheme="minorHAnsi"/>
          <w:szCs w:val="24"/>
        </w:rPr>
        <w:t>Afspraken:</w:t>
      </w:r>
    </w:p>
    <w:p w:rsidR="007B0871" w:rsidRDefault="007B0871" w:rsidP="007B0871">
      <w:pPr>
        <w:pStyle w:val="Lijstalinea"/>
        <w:numPr>
          <w:ilvl w:val="0"/>
          <w:numId w:val="34"/>
        </w:numPr>
        <w:rPr>
          <w:rFonts w:asciiTheme="minorHAnsi" w:hAnsiTheme="minorHAnsi" w:cstheme="minorHAnsi"/>
          <w:szCs w:val="24"/>
        </w:rPr>
      </w:pPr>
      <w:r>
        <w:rPr>
          <w:rFonts w:asciiTheme="minorHAnsi" w:hAnsiTheme="minorHAnsi" w:cstheme="minorHAnsi"/>
          <w:szCs w:val="24"/>
        </w:rPr>
        <w:t>Maarten schrijft een stuk in de Wijkkrant, de deadline is 20 september.</w:t>
      </w:r>
    </w:p>
    <w:p w:rsidR="007B0871" w:rsidRDefault="007B0871" w:rsidP="007B0871">
      <w:pPr>
        <w:pStyle w:val="Lijstalinea"/>
        <w:numPr>
          <w:ilvl w:val="0"/>
          <w:numId w:val="34"/>
        </w:numPr>
        <w:rPr>
          <w:rFonts w:asciiTheme="minorHAnsi" w:hAnsiTheme="minorHAnsi" w:cstheme="minorHAnsi"/>
          <w:szCs w:val="24"/>
        </w:rPr>
      </w:pPr>
      <w:r>
        <w:rPr>
          <w:rFonts w:asciiTheme="minorHAnsi" w:hAnsiTheme="minorHAnsi" w:cstheme="minorHAnsi"/>
          <w:szCs w:val="24"/>
        </w:rPr>
        <w:t xml:space="preserve">We nodigen Robert </w:t>
      </w:r>
      <w:proofErr w:type="spellStart"/>
      <w:r>
        <w:rPr>
          <w:rFonts w:asciiTheme="minorHAnsi" w:hAnsiTheme="minorHAnsi" w:cstheme="minorHAnsi"/>
          <w:szCs w:val="24"/>
        </w:rPr>
        <w:t>Gussinklo</w:t>
      </w:r>
      <w:proofErr w:type="spellEnd"/>
      <w:r>
        <w:rPr>
          <w:rFonts w:asciiTheme="minorHAnsi" w:hAnsiTheme="minorHAnsi" w:cstheme="minorHAnsi"/>
          <w:szCs w:val="24"/>
        </w:rPr>
        <w:t xml:space="preserve"> </w:t>
      </w:r>
      <w:proofErr w:type="spellStart"/>
      <w:r>
        <w:rPr>
          <w:rFonts w:asciiTheme="minorHAnsi" w:hAnsiTheme="minorHAnsi" w:cstheme="minorHAnsi"/>
          <w:szCs w:val="24"/>
        </w:rPr>
        <w:t>Ohman</w:t>
      </w:r>
      <w:proofErr w:type="spellEnd"/>
      <w:r>
        <w:rPr>
          <w:rFonts w:asciiTheme="minorHAnsi" w:hAnsiTheme="minorHAnsi" w:cstheme="minorHAnsi"/>
          <w:szCs w:val="24"/>
        </w:rPr>
        <w:t xml:space="preserve"> uit voor de ALV.</w:t>
      </w:r>
    </w:p>
    <w:p w:rsidR="007B0871" w:rsidRDefault="007B0871" w:rsidP="007B0871">
      <w:pPr>
        <w:pStyle w:val="Lijstalinea"/>
        <w:numPr>
          <w:ilvl w:val="0"/>
          <w:numId w:val="34"/>
        </w:numPr>
        <w:rPr>
          <w:rFonts w:asciiTheme="minorHAnsi" w:hAnsiTheme="minorHAnsi" w:cstheme="minorHAnsi"/>
          <w:szCs w:val="24"/>
        </w:rPr>
      </w:pPr>
      <w:r>
        <w:rPr>
          <w:rFonts w:asciiTheme="minorHAnsi" w:hAnsiTheme="minorHAnsi" w:cstheme="minorHAnsi"/>
          <w:szCs w:val="24"/>
        </w:rPr>
        <w:t xml:space="preserve">We houden een Zernike safari zodat we het Zernike terrein beter leren kennen. Contactpersoon voor de Energybarn is Margreet van der Velde. </w:t>
      </w:r>
    </w:p>
    <w:p w:rsidR="007B0871" w:rsidRDefault="007B0871" w:rsidP="007B0871">
      <w:pPr>
        <w:pStyle w:val="Lijstalinea"/>
        <w:numPr>
          <w:ilvl w:val="0"/>
          <w:numId w:val="34"/>
        </w:numPr>
        <w:rPr>
          <w:rFonts w:asciiTheme="minorHAnsi" w:hAnsiTheme="minorHAnsi" w:cstheme="minorHAnsi"/>
          <w:szCs w:val="24"/>
        </w:rPr>
      </w:pPr>
      <w:r>
        <w:rPr>
          <w:rFonts w:asciiTheme="minorHAnsi" w:hAnsiTheme="minorHAnsi" w:cstheme="minorHAnsi"/>
          <w:szCs w:val="24"/>
        </w:rPr>
        <w:t>Warmtestad is graag bereid een technische presentatie te houden.</w:t>
      </w:r>
    </w:p>
    <w:p w:rsidR="007B0871" w:rsidRDefault="007B0871" w:rsidP="007B0871">
      <w:pPr>
        <w:ind w:left="360"/>
        <w:rPr>
          <w:rFonts w:asciiTheme="minorHAnsi" w:hAnsiTheme="minorHAnsi" w:cstheme="minorHAnsi"/>
          <w:szCs w:val="24"/>
        </w:rPr>
      </w:pPr>
    </w:p>
    <w:p w:rsidR="007B0871" w:rsidRDefault="007B0871" w:rsidP="007B0871">
      <w:pPr>
        <w:ind w:left="360"/>
        <w:rPr>
          <w:rFonts w:asciiTheme="minorHAnsi" w:hAnsiTheme="minorHAnsi" w:cstheme="minorHAnsi"/>
          <w:szCs w:val="24"/>
        </w:rPr>
      </w:pPr>
      <w:r>
        <w:rPr>
          <w:rFonts w:asciiTheme="minorHAnsi" w:hAnsiTheme="minorHAnsi" w:cstheme="minorHAnsi"/>
          <w:szCs w:val="24"/>
        </w:rPr>
        <w:t xml:space="preserve">Datacenter: contactpersonen namens de gemeente zijn Sikko Postma en Pieter </w:t>
      </w:r>
      <w:proofErr w:type="spellStart"/>
      <w:r>
        <w:rPr>
          <w:rFonts w:asciiTheme="minorHAnsi" w:hAnsiTheme="minorHAnsi" w:cstheme="minorHAnsi"/>
          <w:szCs w:val="24"/>
        </w:rPr>
        <w:t>Antuma</w:t>
      </w:r>
      <w:proofErr w:type="spellEnd"/>
      <w:r>
        <w:rPr>
          <w:rFonts w:asciiTheme="minorHAnsi" w:hAnsiTheme="minorHAnsi" w:cstheme="minorHAnsi"/>
          <w:szCs w:val="24"/>
        </w:rPr>
        <w:t>.</w:t>
      </w:r>
    </w:p>
    <w:p w:rsidR="007B0871" w:rsidRDefault="007B0871" w:rsidP="007B0871">
      <w:pPr>
        <w:pStyle w:val="Lijstalinea"/>
        <w:ind w:left="1440"/>
        <w:rPr>
          <w:rFonts w:asciiTheme="minorHAnsi" w:hAnsiTheme="minorHAnsi" w:cstheme="minorHAnsi"/>
          <w:szCs w:val="24"/>
        </w:rPr>
      </w:pPr>
    </w:p>
    <w:p w:rsidR="007B0871" w:rsidRDefault="007B0871" w:rsidP="007B0871">
      <w:pPr>
        <w:pStyle w:val="Lijstalinea"/>
        <w:numPr>
          <w:ilvl w:val="0"/>
          <w:numId w:val="33"/>
        </w:numPr>
        <w:rPr>
          <w:rFonts w:asciiTheme="minorHAnsi" w:hAnsiTheme="minorHAnsi" w:cstheme="minorHAnsi"/>
          <w:b/>
          <w:szCs w:val="24"/>
        </w:rPr>
      </w:pPr>
      <w:r>
        <w:rPr>
          <w:rFonts w:asciiTheme="minorHAnsi" w:hAnsiTheme="minorHAnsi" w:cstheme="minorHAnsi"/>
          <w:b/>
          <w:szCs w:val="24"/>
        </w:rPr>
        <w:t>Stand van zaken commissies.</w:t>
      </w:r>
    </w:p>
    <w:p w:rsidR="007B0871" w:rsidRDefault="007B0871" w:rsidP="007B0871">
      <w:pPr>
        <w:pStyle w:val="Lijstalinea"/>
        <w:numPr>
          <w:ilvl w:val="0"/>
          <w:numId w:val="35"/>
        </w:numPr>
        <w:rPr>
          <w:rFonts w:asciiTheme="minorHAnsi" w:hAnsiTheme="minorHAnsi" w:cstheme="minorHAnsi"/>
          <w:b/>
          <w:szCs w:val="24"/>
        </w:rPr>
      </w:pPr>
      <w:r>
        <w:rPr>
          <w:rFonts w:asciiTheme="minorHAnsi" w:hAnsiTheme="minorHAnsi" w:cstheme="minorHAnsi"/>
          <w:szCs w:val="24"/>
        </w:rPr>
        <w:t xml:space="preserve">De speelplekcommissie mag korven aanschaffen, het zijn er 4 geworden. Twee staan op het festivalterrein en 1 komt bij de familieschommel (z.s.m.) en 1 in de opslag voor het terrein onder de elektriciteitsmasten. </w:t>
      </w:r>
    </w:p>
    <w:p w:rsidR="007B0871" w:rsidRDefault="007B0871" w:rsidP="007B0871">
      <w:pPr>
        <w:pStyle w:val="Lijstalinea"/>
        <w:ind w:left="1080"/>
        <w:rPr>
          <w:rFonts w:asciiTheme="minorHAnsi" w:hAnsiTheme="minorHAnsi" w:cstheme="minorHAnsi"/>
          <w:szCs w:val="24"/>
        </w:rPr>
      </w:pPr>
      <w:r>
        <w:rPr>
          <w:rFonts w:asciiTheme="minorHAnsi" w:hAnsiTheme="minorHAnsi" w:cstheme="minorHAnsi"/>
          <w:szCs w:val="24"/>
        </w:rPr>
        <w:t xml:space="preserve">De plaats van de palen is in overleg met de gemeente gedaan. De communicatie met bewoners aan de Jukwerd had beter gekund. Mirjam en </w:t>
      </w:r>
      <w:proofErr w:type="spellStart"/>
      <w:r>
        <w:rPr>
          <w:rFonts w:asciiTheme="minorHAnsi" w:hAnsiTheme="minorHAnsi" w:cstheme="minorHAnsi"/>
          <w:szCs w:val="24"/>
        </w:rPr>
        <w:t>Abby</w:t>
      </w:r>
      <w:proofErr w:type="spellEnd"/>
      <w:r>
        <w:rPr>
          <w:rFonts w:asciiTheme="minorHAnsi" w:hAnsiTheme="minorHAnsi" w:cstheme="minorHAnsi"/>
          <w:szCs w:val="24"/>
        </w:rPr>
        <w:t xml:space="preserve"> hebben contact met hen </w:t>
      </w:r>
      <w:r>
        <w:rPr>
          <w:rFonts w:asciiTheme="minorHAnsi" w:hAnsiTheme="minorHAnsi" w:cstheme="minorHAnsi"/>
          <w:szCs w:val="24"/>
        </w:rPr>
        <w:lastRenderedPageBreak/>
        <w:t>gehad. Eén van hen plaatst de paal bij de familieschommel en een andere bewoner wordt lid van de speelplekcommissie.  Annie stuurt eerstgenoemde nog een brief.</w:t>
      </w:r>
    </w:p>
    <w:p w:rsidR="007B0871" w:rsidRDefault="007B0871" w:rsidP="007B0871">
      <w:pPr>
        <w:pStyle w:val="Lijstalinea"/>
        <w:ind w:left="1080"/>
        <w:rPr>
          <w:rFonts w:asciiTheme="minorHAnsi" w:hAnsiTheme="minorHAnsi" w:cstheme="minorHAnsi"/>
          <w:szCs w:val="24"/>
        </w:rPr>
      </w:pPr>
      <w:r>
        <w:rPr>
          <w:rFonts w:asciiTheme="minorHAnsi" w:hAnsiTheme="minorHAnsi" w:cstheme="minorHAnsi"/>
          <w:szCs w:val="24"/>
        </w:rPr>
        <w:t>De commissie heeft 4 oktober een volgend overleg waarbij Sikko ook aanschuift.</w:t>
      </w:r>
    </w:p>
    <w:p w:rsidR="00A9114D" w:rsidRPr="00A9114D" w:rsidRDefault="007B0871" w:rsidP="007B0871">
      <w:pPr>
        <w:pStyle w:val="Lijstalinea"/>
        <w:numPr>
          <w:ilvl w:val="0"/>
          <w:numId w:val="35"/>
        </w:numPr>
        <w:rPr>
          <w:rFonts w:asciiTheme="minorHAnsi" w:hAnsiTheme="minorHAnsi" w:cstheme="minorHAnsi"/>
          <w:b/>
          <w:szCs w:val="24"/>
        </w:rPr>
      </w:pPr>
      <w:r w:rsidRPr="00A9114D">
        <w:rPr>
          <w:rFonts w:asciiTheme="minorHAnsi" w:hAnsiTheme="minorHAnsi" w:cstheme="minorHAnsi"/>
          <w:szCs w:val="24"/>
        </w:rPr>
        <w:t>Duurzaamheidscommissie: de zonnepanelen op de P&amp;R zijn van energieleverancier Van</w:t>
      </w:r>
      <w:r w:rsidR="00A9114D">
        <w:rPr>
          <w:rFonts w:asciiTheme="minorHAnsi" w:hAnsiTheme="minorHAnsi" w:cstheme="minorHAnsi"/>
          <w:szCs w:val="24"/>
        </w:rPr>
        <w:t xml:space="preserve"> </w:t>
      </w:r>
      <w:r w:rsidRPr="00A9114D">
        <w:rPr>
          <w:rFonts w:asciiTheme="minorHAnsi" w:hAnsiTheme="minorHAnsi" w:cstheme="minorHAnsi"/>
          <w:szCs w:val="24"/>
        </w:rPr>
        <w:t>de</w:t>
      </w:r>
      <w:r w:rsidR="00A9114D">
        <w:rPr>
          <w:rFonts w:asciiTheme="minorHAnsi" w:hAnsiTheme="minorHAnsi" w:cstheme="minorHAnsi"/>
          <w:szCs w:val="24"/>
        </w:rPr>
        <w:t xml:space="preserve"> B</w:t>
      </w:r>
      <w:r w:rsidRPr="00A9114D">
        <w:rPr>
          <w:rFonts w:asciiTheme="minorHAnsi" w:hAnsiTheme="minorHAnsi" w:cstheme="minorHAnsi"/>
          <w:szCs w:val="24"/>
        </w:rPr>
        <w:t xml:space="preserve">ron. </w:t>
      </w:r>
    </w:p>
    <w:p w:rsidR="007B0871" w:rsidRPr="00A9114D" w:rsidRDefault="007B0871" w:rsidP="007B0871">
      <w:pPr>
        <w:pStyle w:val="Lijstalinea"/>
        <w:numPr>
          <w:ilvl w:val="0"/>
          <w:numId w:val="35"/>
        </w:numPr>
        <w:rPr>
          <w:rFonts w:asciiTheme="minorHAnsi" w:hAnsiTheme="minorHAnsi" w:cstheme="minorHAnsi"/>
          <w:b/>
          <w:szCs w:val="24"/>
        </w:rPr>
      </w:pPr>
      <w:r w:rsidRPr="00A9114D">
        <w:rPr>
          <w:rFonts w:asciiTheme="minorHAnsi" w:hAnsiTheme="minorHAnsi" w:cstheme="minorHAnsi"/>
          <w:szCs w:val="24"/>
        </w:rPr>
        <w:t>Wijkkrant: de deadline is 20 september en dit is de laatste krant van Marieke. De bijdrage van de voorzitter wordt nu door het bestuur geschreven en Dieuwke doet een voorzet en wij reageren. Ook vraagt Marieke om foto’s van de bestuurs- en commissieleden en wat ze doen in de wijk. Dit doen we een volgende wijkkrant i.v.m. tijdsgebrek. Dank je wel Marieke voor je inzet.</w:t>
      </w:r>
    </w:p>
    <w:p w:rsidR="007B0871" w:rsidRDefault="007B0871" w:rsidP="007B0871">
      <w:pPr>
        <w:pStyle w:val="Lijstalinea"/>
        <w:numPr>
          <w:ilvl w:val="0"/>
          <w:numId w:val="35"/>
        </w:numPr>
        <w:rPr>
          <w:rFonts w:asciiTheme="minorHAnsi" w:hAnsiTheme="minorHAnsi" w:cstheme="minorHAnsi"/>
          <w:szCs w:val="24"/>
        </w:rPr>
      </w:pPr>
      <w:r>
        <w:rPr>
          <w:rFonts w:asciiTheme="minorHAnsi" w:hAnsiTheme="minorHAnsi" w:cstheme="minorHAnsi"/>
          <w:szCs w:val="24"/>
        </w:rPr>
        <w:t xml:space="preserve">Evenementen: </w:t>
      </w:r>
    </w:p>
    <w:p w:rsidR="007B0871" w:rsidRDefault="007B0871" w:rsidP="007B0871">
      <w:pPr>
        <w:pStyle w:val="Lijstalinea"/>
        <w:numPr>
          <w:ilvl w:val="0"/>
          <w:numId w:val="36"/>
        </w:numPr>
        <w:rPr>
          <w:rFonts w:asciiTheme="minorHAnsi" w:hAnsiTheme="minorHAnsi" w:cstheme="minorHAnsi"/>
          <w:szCs w:val="24"/>
        </w:rPr>
      </w:pPr>
      <w:r>
        <w:rPr>
          <w:rFonts w:asciiTheme="minorHAnsi" w:hAnsiTheme="minorHAnsi" w:cstheme="minorHAnsi"/>
          <w:szCs w:val="24"/>
        </w:rPr>
        <w:t>Sinterklaas heeft een opvolger en hij komt in november aan in de haven. De vergunningaanvraag is erg uitgebreid. Martin kijkt of dit nodig is voor hooguit een half uur.</w:t>
      </w:r>
    </w:p>
    <w:p w:rsidR="007B0871" w:rsidRDefault="007B0871" w:rsidP="007B0871">
      <w:pPr>
        <w:pStyle w:val="Lijstalinea"/>
        <w:numPr>
          <w:ilvl w:val="0"/>
          <w:numId w:val="36"/>
        </w:numPr>
        <w:rPr>
          <w:rFonts w:asciiTheme="minorHAnsi" w:hAnsiTheme="minorHAnsi" w:cstheme="minorHAnsi"/>
          <w:szCs w:val="24"/>
        </w:rPr>
      </w:pPr>
      <w:r>
        <w:rPr>
          <w:rFonts w:asciiTheme="minorHAnsi" w:hAnsiTheme="minorHAnsi" w:cstheme="minorHAnsi"/>
          <w:szCs w:val="24"/>
        </w:rPr>
        <w:t>De Spooktocht gaat ook weer door; dat was een geweldig succes afgelopen jaar.</w:t>
      </w:r>
    </w:p>
    <w:p w:rsidR="007B0871" w:rsidRDefault="007B0871" w:rsidP="007B0871">
      <w:pPr>
        <w:pStyle w:val="Lijstalinea"/>
        <w:numPr>
          <w:ilvl w:val="0"/>
          <w:numId w:val="35"/>
        </w:numPr>
        <w:rPr>
          <w:rFonts w:asciiTheme="minorHAnsi" w:hAnsiTheme="minorHAnsi" w:cstheme="minorHAnsi"/>
          <w:szCs w:val="24"/>
        </w:rPr>
      </w:pPr>
      <w:r>
        <w:rPr>
          <w:rFonts w:asciiTheme="minorHAnsi" w:hAnsiTheme="minorHAnsi" w:cstheme="minorHAnsi"/>
          <w:szCs w:val="24"/>
        </w:rPr>
        <w:t>Digitale communicatie: dit moet weer op gang komen. Martin zet wel een herinnering op facebook voor de automatische inning van de contributie.</w:t>
      </w:r>
    </w:p>
    <w:p w:rsidR="007B0871" w:rsidRDefault="007B0871" w:rsidP="007B0871">
      <w:pPr>
        <w:pStyle w:val="Lijstalinea"/>
        <w:numPr>
          <w:ilvl w:val="0"/>
          <w:numId w:val="35"/>
        </w:numPr>
        <w:rPr>
          <w:rFonts w:asciiTheme="minorHAnsi" w:hAnsiTheme="minorHAnsi" w:cstheme="minorHAnsi"/>
          <w:szCs w:val="24"/>
        </w:rPr>
      </w:pPr>
      <w:r>
        <w:rPr>
          <w:rFonts w:asciiTheme="minorHAnsi" w:hAnsiTheme="minorHAnsi" w:cstheme="minorHAnsi"/>
          <w:szCs w:val="24"/>
        </w:rPr>
        <w:t>Verkeer en vervoer: de belangrijkste activiteiten op dit moment zijn</w:t>
      </w:r>
    </w:p>
    <w:p w:rsidR="007B0871" w:rsidRDefault="007B0871" w:rsidP="007B0871">
      <w:pPr>
        <w:pStyle w:val="Lijstalinea"/>
        <w:numPr>
          <w:ilvl w:val="0"/>
          <w:numId w:val="37"/>
        </w:numPr>
        <w:rPr>
          <w:rFonts w:asciiTheme="minorHAnsi" w:hAnsiTheme="minorHAnsi" w:cstheme="minorHAnsi"/>
          <w:szCs w:val="24"/>
        </w:rPr>
      </w:pPr>
      <w:r>
        <w:rPr>
          <w:rFonts w:asciiTheme="minorHAnsi" w:hAnsiTheme="minorHAnsi" w:cstheme="minorHAnsi"/>
          <w:szCs w:val="24"/>
        </w:rPr>
        <w:t xml:space="preserve">de verkeerssituatie rondom de school. Er is een verkeerswerkgroep opgericht waarin van beide scholen de directeuren, vertegenwoordigers van de MR en ouders van kinderen zitten. Knelpunten kunnen voor een deel aangepakt worden, er is geen geld bij de gemeente om aan alle wensen tegemoet te komen. </w:t>
      </w:r>
    </w:p>
    <w:p w:rsidR="007B0871" w:rsidRDefault="007B0871" w:rsidP="007B0871">
      <w:pPr>
        <w:pStyle w:val="Lijstalinea"/>
        <w:numPr>
          <w:ilvl w:val="0"/>
          <w:numId w:val="37"/>
        </w:numPr>
        <w:rPr>
          <w:rFonts w:asciiTheme="minorHAnsi" w:hAnsiTheme="minorHAnsi" w:cstheme="minorHAnsi"/>
          <w:szCs w:val="24"/>
        </w:rPr>
      </w:pPr>
      <w:r>
        <w:rPr>
          <w:rFonts w:asciiTheme="minorHAnsi" w:hAnsiTheme="minorHAnsi" w:cstheme="minorHAnsi"/>
          <w:szCs w:val="24"/>
        </w:rPr>
        <w:t>In mei heeft de gemeente gevraagd om knelpunten in beeld te brengen. Een hoorzitting is geweest waarbij de commissie een presentatie heeft gehouden en volgende week (week van 18 september) is er een raadsdebat over verkeersveiligheid in de stad. Ook hier gaat de commissie naar toe.</w:t>
      </w:r>
    </w:p>
    <w:p w:rsidR="007B0871" w:rsidRDefault="007B0871" w:rsidP="007B0871">
      <w:pPr>
        <w:pStyle w:val="Lijstalinea"/>
        <w:numPr>
          <w:ilvl w:val="0"/>
          <w:numId w:val="37"/>
        </w:numPr>
        <w:rPr>
          <w:rFonts w:asciiTheme="minorHAnsi" w:hAnsiTheme="minorHAnsi" w:cstheme="minorHAnsi"/>
          <w:szCs w:val="24"/>
        </w:rPr>
      </w:pPr>
      <w:r>
        <w:rPr>
          <w:rFonts w:asciiTheme="minorHAnsi" w:hAnsiTheme="minorHAnsi" w:cstheme="minorHAnsi"/>
          <w:szCs w:val="24"/>
        </w:rPr>
        <w:t>De beoogde veranderingen aan de ringweg hebben in de toekomst gevolgen voor de verkeersdruk in de wijk.</w:t>
      </w:r>
    </w:p>
    <w:p w:rsidR="007B0871" w:rsidRDefault="007B0871" w:rsidP="007B0871">
      <w:pPr>
        <w:pStyle w:val="Lijstalinea"/>
        <w:numPr>
          <w:ilvl w:val="0"/>
          <w:numId w:val="37"/>
        </w:numPr>
        <w:rPr>
          <w:rFonts w:asciiTheme="minorHAnsi" w:hAnsiTheme="minorHAnsi" w:cstheme="minorHAnsi"/>
          <w:szCs w:val="24"/>
        </w:rPr>
      </w:pPr>
      <w:r>
        <w:rPr>
          <w:rFonts w:asciiTheme="minorHAnsi" w:hAnsiTheme="minorHAnsi" w:cstheme="minorHAnsi"/>
          <w:szCs w:val="24"/>
        </w:rPr>
        <w:t xml:space="preserve">Kennismakingsgesprek met de wijkagent Wil </w:t>
      </w:r>
      <w:proofErr w:type="spellStart"/>
      <w:r>
        <w:rPr>
          <w:rFonts w:asciiTheme="minorHAnsi" w:hAnsiTheme="minorHAnsi" w:cstheme="minorHAnsi"/>
          <w:szCs w:val="24"/>
        </w:rPr>
        <w:t>Eissens</w:t>
      </w:r>
      <w:proofErr w:type="spellEnd"/>
      <w:r>
        <w:rPr>
          <w:rFonts w:asciiTheme="minorHAnsi" w:hAnsiTheme="minorHAnsi" w:cstheme="minorHAnsi"/>
          <w:szCs w:val="24"/>
        </w:rPr>
        <w:t>.</w:t>
      </w:r>
    </w:p>
    <w:p w:rsidR="007B0871" w:rsidRDefault="007B0871" w:rsidP="007B0871">
      <w:pPr>
        <w:ind w:left="1080"/>
        <w:rPr>
          <w:rFonts w:asciiTheme="minorHAnsi" w:hAnsiTheme="minorHAnsi" w:cstheme="minorHAnsi"/>
          <w:szCs w:val="24"/>
        </w:rPr>
      </w:pPr>
      <w:r>
        <w:rPr>
          <w:rFonts w:asciiTheme="minorHAnsi" w:hAnsiTheme="minorHAnsi" w:cstheme="minorHAnsi"/>
          <w:szCs w:val="24"/>
        </w:rPr>
        <w:t>Astrid geeft het belang weer van een goede communicatie tussen bestuur en commissie. Annie zal haar op de verzendlijst plaatsen zodat ze in ieder geval weer de agenda en verslagen van het bestuur ontvangt.</w:t>
      </w:r>
    </w:p>
    <w:p w:rsidR="007B0871" w:rsidRDefault="007B0871" w:rsidP="007B0871">
      <w:pPr>
        <w:pStyle w:val="Lijstalinea"/>
        <w:numPr>
          <w:ilvl w:val="0"/>
          <w:numId w:val="35"/>
        </w:numPr>
        <w:rPr>
          <w:rFonts w:asciiTheme="minorHAnsi" w:hAnsiTheme="minorHAnsi" w:cstheme="minorHAnsi"/>
          <w:szCs w:val="24"/>
        </w:rPr>
      </w:pPr>
      <w:r>
        <w:rPr>
          <w:rFonts w:asciiTheme="minorHAnsi" w:hAnsiTheme="minorHAnsi" w:cstheme="minorHAnsi"/>
          <w:szCs w:val="24"/>
        </w:rPr>
        <w:t xml:space="preserve">Nabuurschap ‘t Poortje: ’t Poortje treft nu serieuze maatregelen om het personeel en bezoekers op hun parkeerplaats te laten parkeren i.p.v. aan de Hoogeweg. </w:t>
      </w:r>
    </w:p>
    <w:p w:rsidR="007B0871" w:rsidRDefault="007B0871" w:rsidP="007B0871">
      <w:pPr>
        <w:pStyle w:val="Lijstalinea"/>
        <w:numPr>
          <w:ilvl w:val="0"/>
          <w:numId w:val="35"/>
        </w:numPr>
        <w:rPr>
          <w:rFonts w:asciiTheme="minorHAnsi" w:hAnsiTheme="minorHAnsi" w:cstheme="minorHAnsi"/>
          <w:szCs w:val="24"/>
        </w:rPr>
      </w:pPr>
      <w:r>
        <w:rPr>
          <w:rFonts w:asciiTheme="minorHAnsi" w:hAnsiTheme="minorHAnsi" w:cstheme="minorHAnsi"/>
          <w:szCs w:val="24"/>
        </w:rPr>
        <w:t xml:space="preserve">Cultuur en Sport: er zijn momenteel geen activiteiten. Dit komt o.a. door het gebrek aan vrijwilligers en het uitlenen van ons wijklokaal aan de school tot eind oktober de nieuwbouw in gebruik kan worden genomen. </w:t>
      </w:r>
    </w:p>
    <w:p w:rsidR="007B0871" w:rsidRDefault="007B0871" w:rsidP="007B0871">
      <w:pPr>
        <w:rPr>
          <w:rFonts w:asciiTheme="minorHAnsi" w:hAnsiTheme="minorHAnsi" w:cstheme="minorHAnsi"/>
          <w:szCs w:val="24"/>
        </w:rPr>
      </w:pPr>
    </w:p>
    <w:p w:rsidR="007B0871" w:rsidRDefault="007B0871" w:rsidP="007B0871">
      <w:pPr>
        <w:pStyle w:val="Lijstalinea"/>
        <w:numPr>
          <w:ilvl w:val="0"/>
          <w:numId w:val="33"/>
        </w:numPr>
        <w:rPr>
          <w:rFonts w:asciiTheme="minorHAnsi" w:hAnsiTheme="minorHAnsi" w:cstheme="minorHAnsi"/>
          <w:b/>
          <w:szCs w:val="24"/>
        </w:rPr>
      </w:pPr>
      <w:r>
        <w:rPr>
          <w:rFonts w:asciiTheme="minorHAnsi" w:hAnsiTheme="minorHAnsi" w:cstheme="minorHAnsi"/>
          <w:b/>
          <w:szCs w:val="24"/>
        </w:rPr>
        <w:t>Stand van zaken beheer wijklokaal.</w:t>
      </w:r>
    </w:p>
    <w:p w:rsidR="007B0871" w:rsidRDefault="007B0871" w:rsidP="007B0871">
      <w:pPr>
        <w:pStyle w:val="Lijstalinea"/>
        <w:rPr>
          <w:rFonts w:asciiTheme="minorHAnsi" w:hAnsiTheme="minorHAnsi" w:cstheme="minorHAnsi"/>
          <w:szCs w:val="24"/>
        </w:rPr>
      </w:pPr>
      <w:r>
        <w:rPr>
          <w:rFonts w:asciiTheme="minorHAnsi" w:hAnsiTheme="minorHAnsi" w:cstheme="minorHAnsi"/>
          <w:szCs w:val="24"/>
        </w:rPr>
        <w:t>Nel heeft gemeld dat er lekkage is geconstateerd in het wijklokaal. Dit wordt gemeld bij de verzekering.</w:t>
      </w:r>
    </w:p>
    <w:p w:rsidR="007B0871" w:rsidRDefault="007B0871" w:rsidP="007B0871">
      <w:pPr>
        <w:pStyle w:val="Lijstalinea"/>
        <w:rPr>
          <w:rFonts w:asciiTheme="minorHAnsi" w:hAnsiTheme="minorHAnsi" w:cstheme="minorHAnsi"/>
          <w:szCs w:val="24"/>
        </w:rPr>
      </w:pPr>
    </w:p>
    <w:p w:rsidR="007B0871" w:rsidRDefault="007B0871" w:rsidP="007B0871">
      <w:pPr>
        <w:pStyle w:val="Lijstalinea"/>
        <w:numPr>
          <w:ilvl w:val="0"/>
          <w:numId w:val="33"/>
        </w:numPr>
        <w:rPr>
          <w:rFonts w:asciiTheme="minorHAnsi" w:hAnsiTheme="minorHAnsi" w:cstheme="minorHAnsi"/>
          <w:b/>
          <w:szCs w:val="24"/>
        </w:rPr>
      </w:pPr>
      <w:r>
        <w:rPr>
          <w:rFonts w:asciiTheme="minorHAnsi" w:hAnsiTheme="minorHAnsi" w:cstheme="minorHAnsi"/>
          <w:b/>
          <w:szCs w:val="24"/>
        </w:rPr>
        <w:t>Notulen, actielijst.</w:t>
      </w:r>
    </w:p>
    <w:p w:rsidR="007B0871" w:rsidRDefault="007B0871" w:rsidP="007B0871">
      <w:pPr>
        <w:ind w:left="708"/>
        <w:rPr>
          <w:rFonts w:asciiTheme="minorHAnsi" w:hAnsiTheme="minorHAnsi" w:cstheme="minorHAnsi"/>
          <w:b/>
          <w:szCs w:val="24"/>
        </w:rPr>
      </w:pPr>
      <w:r>
        <w:rPr>
          <w:rFonts w:asciiTheme="minorHAnsi" w:hAnsiTheme="minorHAnsi" w:cstheme="minorHAnsi"/>
          <w:b/>
          <w:szCs w:val="24"/>
        </w:rPr>
        <w:t xml:space="preserve">N.a.v. </w:t>
      </w:r>
    </w:p>
    <w:p w:rsidR="007B0871" w:rsidRDefault="007B0871" w:rsidP="007B0871">
      <w:pPr>
        <w:ind w:left="708"/>
        <w:rPr>
          <w:rFonts w:asciiTheme="minorHAnsi" w:hAnsiTheme="minorHAnsi" w:cstheme="minorHAnsi"/>
          <w:szCs w:val="24"/>
        </w:rPr>
      </w:pPr>
      <w:r>
        <w:rPr>
          <w:rFonts w:asciiTheme="minorHAnsi" w:hAnsiTheme="minorHAnsi" w:cstheme="minorHAnsi"/>
          <w:szCs w:val="24"/>
        </w:rPr>
        <w:t xml:space="preserve">Dieuwke heeft een mail gestuurd aan de projectleider van het </w:t>
      </w:r>
      <w:r>
        <w:rPr>
          <w:rFonts w:asciiTheme="minorHAnsi" w:hAnsiTheme="minorHAnsi" w:cstheme="minorHAnsi"/>
          <w:i/>
          <w:szCs w:val="24"/>
        </w:rPr>
        <w:t>Datacenter</w:t>
      </w:r>
      <w:r>
        <w:rPr>
          <w:rFonts w:asciiTheme="minorHAnsi" w:hAnsiTheme="minorHAnsi" w:cstheme="minorHAnsi"/>
          <w:szCs w:val="24"/>
        </w:rPr>
        <w:t xml:space="preserve">. Tot nu toe geen reactie, ze wacht nog even en stuurt anders de mail naar Sikko Postma en Pieter </w:t>
      </w:r>
      <w:proofErr w:type="spellStart"/>
      <w:r>
        <w:rPr>
          <w:rFonts w:asciiTheme="minorHAnsi" w:hAnsiTheme="minorHAnsi" w:cstheme="minorHAnsi"/>
          <w:szCs w:val="24"/>
        </w:rPr>
        <w:t>Antuma</w:t>
      </w:r>
      <w:proofErr w:type="spellEnd"/>
      <w:r>
        <w:rPr>
          <w:rFonts w:asciiTheme="minorHAnsi" w:hAnsiTheme="minorHAnsi" w:cstheme="minorHAnsi"/>
          <w:szCs w:val="24"/>
        </w:rPr>
        <w:t xml:space="preserve">. Ze </w:t>
      </w:r>
      <w:r>
        <w:rPr>
          <w:rFonts w:asciiTheme="minorHAnsi" w:hAnsiTheme="minorHAnsi" w:cstheme="minorHAnsi"/>
          <w:szCs w:val="24"/>
        </w:rPr>
        <w:lastRenderedPageBreak/>
        <w:t>zal de heer Pieter Bleeker informeren via de cc; hij heeft zijn zorgen geuit in een uitgebreide mail aan ons.</w:t>
      </w:r>
    </w:p>
    <w:p w:rsidR="007B0871" w:rsidRDefault="007B0871" w:rsidP="007B0871">
      <w:pPr>
        <w:ind w:left="708"/>
        <w:rPr>
          <w:rFonts w:asciiTheme="minorHAnsi" w:hAnsiTheme="minorHAnsi" w:cstheme="minorHAnsi"/>
          <w:szCs w:val="24"/>
        </w:rPr>
      </w:pPr>
      <w:r>
        <w:rPr>
          <w:rFonts w:asciiTheme="minorHAnsi" w:hAnsiTheme="minorHAnsi" w:cstheme="minorHAnsi"/>
          <w:szCs w:val="24"/>
        </w:rPr>
        <w:t>De actielijst wordt aangepast. De notulen kunnen ongewijzigd op de website geplaatst worden.</w:t>
      </w:r>
    </w:p>
    <w:p w:rsidR="007B0871" w:rsidRDefault="007B0871" w:rsidP="007B0871">
      <w:pPr>
        <w:pStyle w:val="Lijstalinea"/>
        <w:rPr>
          <w:rFonts w:asciiTheme="minorHAnsi" w:hAnsiTheme="minorHAnsi" w:cstheme="minorHAnsi"/>
          <w:szCs w:val="24"/>
        </w:rPr>
      </w:pPr>
    </w:p>
    <w:p w:rsidR="007B0871" w:rsidRDefault="007B0871" w:rsidP="007B0871">
      <w:pPr>
        <w:pStyle w:val="Lijstalinea"/>
        <w:numPr>
          <w:ilvl w:val="0"/>
          <w:numId w:val="33"/>
        </w:numPr>
        <w:rPr>
          <w:rFonts w:asciiTheme="minorHAnsi" w:hAnsiTheme="minorHAnsi" w:cstheme="minorHAnsi"/>
          <w:b/>
          <w:szCs w:val="24"/>
        </w:rPr>
      </w:pPr>
      <w:r>
        <w:rPr>
          <w:rFonts w:asciiTheme="minorHAnsi" w:hAnsiTheme="minorHAnsi" w:cstheme="minorHAnsi"/>
          <w:b/>
          <w:szCs w:val="24"/>
        </w:rPr>
        <w:t>Mededelingen en ingekomen post.</w:t>
      </w:r>
    </w:p>
    <w:p w:rsidR="007B0871" w:rsidRDefault="007B0871" w:rsidP="007B0871">
      <w:pPr>
        <w:pStyle w:val="Lijstalinea"/>
        <w:numPr>
          <w:ilvl w:val="0"/>
          <w:numId w:val="38"/>
        </w:numPr>
        <w:rPr>
          <w:rFonts w:asciiTheme="minorHAnsi" w:hAnsiTheme="minorHAnsi" w:cstheme="minorHAnsi"/>
          <w:b/>
          <w:szCs w:val="24"/>
        </w:rPr>
      </w:pPr>
      <w:r>
        <w:rPr>
          <w:rFonts w:asciiTheme="minorHAnsi" w:hAnsiTheme="minorHAnsi" w:cstheme="minorHAnsi"/>
          <w:szCs w:val="24"/>
        </w:rPr>
        <w:t>ReitdiepPOP was een geweldig feest, helaas heeft het met verlies gedraaid, vooral door het slechte weer en de hieraan gekoppelde huur van een doorzichtige tent.</w:t>
      </w:r>
    </w:p>
    <w:p w:rsidR="007B0871" w:rsidRDefault="007B0871" w:rsidP="007B0871">
      <w:pPr>
        <w:pStyle w:val="Lijstalinea"/>
        <w:numPr>
          <w:ilvl w:val="0"/>
          <w:numId w:val="38"/>
        </w:numPr>
        <w:rPr>
          <w:rFonts w:asciiTheme="minorHAnsi" w:hAnsiTheme="minorHAnsi" w:cstheme="minorHAnsi"/>
          <w:b/>
          <w:szCs w:val="24"/>
        </w:rPr>
      </w:pPr>
      <w:r>
        <w:rPr>
          <w:rFonts w:asciiTheme="minorHAnsi" w:hAnsiTheme="minorHAnsi" w:cstheme="minorHAnsi"/>
          <w:szCs w:val="24"/>
        </w:rPr>
        <w:t>Vernielingen rond de parkappartementen: Martin vraagt een lijst aan bij de politie van aangiftes/meldingen.</w:t>
      </w:r>
    </w:p>
    <w:p w:rsidR="007B0871" w:rsidRDefault="007B0871" w:rsidP="007B0871">
      <w:pPr>
        <w:pStyle w:val="Lijstalinea"/>
        <w:ind w:left="1080"/>
        <w:rPr>
          <w:rFonts w:asciiTheme="minorHAnsi" w:hAnsiTheme="minorHAnsi" w:cstheme="minorHAnsi"/>
          <w:szCs w:val="24"/>
        </w:rPr>
      </w:pPr>
      <w:r>
        <w:rPr>
          <w:rFonts w:asciiTheme="minorHAnsi" w:hAnsiTheme="minorHAnsi" w:cstheme="minorHAnsi"/>
          <w:szCs w:val="24"/>
        </w:rPr>
        <w:t>Martin vraagt wie onze jongerenwerker is namens de gemeente en Dieuwke zal contact opnemen met Patrick Wijnenga. We zouden bijv. een avond kunnen houden in het wijklokaal met pizza en film om zo de oudere jeugd te vragen naar hun wensen.</w:t>
      </w:r>
    </w:p>
    <w:p w:rsidR="007B0871" w:rsidRDefault="007B0871" w:rsidP="007B0871">
      <w:pPr>
        <w:pStyle w:val="Lijstalinea"/>
        <w:numPr>
          <w:ilvl w:val="0"/>
          <w:numId w:val="38"/>
        </w:numPr>
        <w:rPr>
          <w:rFonts w:asciiTheme="minorHAnsi" w:hAnsiTheme="minorHAnsi" w:cstheme="minorHAnsi"/>
          <w:b/>
          <w:szCs w:val="24"/>
        </w:rPr>
      </w:pPr>
      <w:r>
        <w:rPr>
          <w:rFonts w:asciiTheme="minorHAnsi" w:hAnsiTheme="minorHAnsi" w:cstheme="minorHAnsi"/>
          <w:szCs w:val="24"/>
        </w:rPr>
        <w:t>Dieuwke blijft zeker tot 1 januari de taken van Jan overnemen zodat hij evt. rustig weer iets op kan pakken. Verder is de situatie genoemd bij de opening. Thanh gaat namens het bestuur naar Jan toe met een bloemetje.</w:t>
      </w:r>
    </w:p>
    <w:p w:rsidR="007B0871" w:rsidRDefault="007B0871" w:rsidP="007B0871">
      <w:pPr>
        <w:pStyle w:val="Lijstalinea"/>
        <w:numPr>
          <w:ilvl w:val="0"/>
          <w:numId w:val="38"/>
        </w:numPr>
        <w:rPr>
          <w:rFonts w:asciiTheme="minorHAnsi" w:hAnsiTheme="minorHAnsi" w:cstheme="minorHAnsi"/>
          <w:b/>
          <w:szCs w:val="24"/>
        </w:rPr>
      </w:pPr>
      <w:r>
        <w:rPr>
          <w:rFonts w:asciiTheme="minorHAnsi" w:hAnsiTheme="minorHAnsi" w:cstheme="minorHAnsi"/>
          <w:szCs w:val="24"/>
        </w:rPr>
        <w:t>Kraamvisite: Dieuwke en Annie gaan op kraambezoek bij zowel Thanh als Marco en maken hiervoor een afspraak.</w:t>
      </w:r>
    </w:p>
    <w:p w:rsidR="007B0871" w:rsidRDefault="007B0871" w:rsidP="007B0871">
      <w:pPr>
        <w:pStyle w:val="Lijstalinea"/>
        <w:numPr>
          <w:ilvl w:val="0"/>
          <w:numId w:val="38"/>
        </w:numPr>
        <w:rPr>
          <w:rFonts w:asciiTheme="minorHAnsi" w:hAnsiTheme="minorHAnsi" w:cstheme="minorHAnsi"/>
          <w:b/>
          <w:szCs w:val="24"/>
        </w:rPr>
      </w:pPr>
      <w:r>
        <w:rPr>
          <w:rFonts w:asciiTheme="minorHAnsi" w:hAnsiTheme="minorHAnsi" w:cstheme="minorHAnsi"/>
          <w:szCs w:val="24"/>
        </w:rPr>
        <w:t>Woontoren op festivalterrein: 3 oktober a.s. is er een afspraak met de gemeente over de gedane onderzoeken.</w:t>
      </w:r>
    </w:p>
    <w:p w:rsidR="007B0871" w:rsidRDefault="007B0871" w:rsidP="007B0871">
      <w:pPr>
        <w:pStyle w:val="Lijstalinea"/>
        <w:ind w:left="1080"/>
        <w:rPr>
          <w:rFonts w:asciiTheme="minorHAnsi" w:hAnsiTheme="minorHAnsi" w:cstheme="minorHAnsi"/>
          <w:b/>
          <w:szCs w:val="24"/>
        </w:rPr>
      </w:pPr>
    </w:p>
    <w:p w:rsidR="007B0871" w:rsidRDefault="007B0871" w:rsidP="007B0871">
      <w:pPr>
        <w:pStyle w:val="Lijstalinea"/>
        <w:numPr>
          <w:ilvl w:val="0"/>
          <w:numId w:val="33"/>
        </w:numPr>
        <w:rPr>
          <w:rFonts w:asciiTheme="minorHAnsi" w:hAnsiTheme="minorHAnsi" w:cstheme="minorHAnsi"/>
          <w:b/>
          <w:szCs w:val="24"/>
        </w:rPr>
      </w:pPr>
      <w:r>
        <w:rPr>
          <w:rFonts w:asciiTheme="minorHAnsi" w:hAnsiTheme="minorHAnsi" w:cstheme="minorHAnsi"/>
          <w:b/>
          <w:szCs w:val="24"/>
        </w:rPr>
        <w:t>Financiën.</w:t>
      </w:r>
    </w:p>
    <w:p w:rsidR="007B0871" w:rsidRDefault="007B0871" w:rsidP="007B0871">
      <w:pPr>
        <w:pStyle w:val="Lijstalinea"/>
        <w:numPr>
          <w:ilvl w:val="0"/>
          <w:numId w:val="38"/>
        </w:numPr>
        <w:rPr>
          <w:rFonts w:asciiTheme="minorHAnsi" w:hAnsiTheme="minorHAnsi" w:cstheme="minorHAnsi"/>
          <w:b/>
          <w:szCs w:val="24"/>
        </w:rPr>
      </w:pPr>
      <w:r>
        <w:rPr>
          <w:rFonts w:asciiTheme="minorHAnsi" w:hAnsiTheme="minorHAnsi" w:cstheme="minorHAnsi"/>
          <w:szCs w:val="24"/>
        </w:rPr>
        <w:t>De wandelvierdaagse heeft winst gemaakt en de prijs gaat naar beneden bij voorinschrijving.</w:t>
      </w:r>
    </w:p>
    <w:p w:rsidR="007B0871" w:rsidRDefault="007B0871" w:rsidP="007B0871">
      <w:pPr>
        <w:pStyle w:val="Lijstalinea"/>
        <w:numPr>
          <w:ilvl w:val="0"/>
          <w:numId w:val="38"/>
        </w:numPr>
        <w:rPr>
          <w:rFonts w:asciiTheme="minorHAnsi" w:hAnsiTheme="minorHAnsi" w:cstheme="minorHAnsi"/>
          <w:b/>
          <w:szCs w:val="24"/>
        </w:rPr>
      </w:pPr>
      <w:r>
        <w:rPr>
          <w:rFonts w:asciiTheme="minorHAnsi" w:hAnsiTheme="minorHAnsi" w:cstheme="minorHAnsi"/>
          <w:szCs w:val="24"/>
        </w:rPr>
        <w:t>Halloween mag een groot feest worden gezien de opkomst van vorig jaar.</w:t>
      </w:r>
    </w:p>
    <w:p w:rsidR="007B0871" w:rsidRDefault="007B0871" w:rsidP="007B0871">
      <w:pPr>
        <w:pStyle w:val="Lijstalinea"/>
        <w:numPr>
          <w:ilvl w:val="0"/>
          <w:numId w:val="38"/>
        </w:numPr>
        <w:rPr>
          <w:rFonts w:asciiTheme="minorHAnsi" w:hAnsiTheme="minorHAnsi" w:cstheme="minorHAnsi"/>
          <w:b/>
          <w:szCs w:val="24"/>
        </w:rPr>
      </w:pPr>
      <w:r>
        <w:rPr>
          <w:rFonts w:asciiTheme="minorHAnsi" w:hAnsiTheme="minorHAnsi" w:cstheme="minorHAnsi"/>
          <w:szCs w:val="24"/>
        </w:rPr>
        <w:t xml:space="preserve">We kunnen een bijdrage krijgen uit het wijk </w:t>
      </w:r>
      <w:proofErr w:type="spellStart"/>
      <w:r>
        <w:rPr>
          <w:rFonts w:asciiTheme="minorHAnsi" w:hAnsiTheme="minorHAnsi" w:cstheme="minorHAnsi"/>
          <w:szCs w:val="24"/>
        </w:rPr>
        <w:t>wethoudersbudget</w:t>
      </w:r>
      <w:proofErr w:type="spellEnd"/>
      <w:r>
        <w:rPr>
          <w:rFonts w:asciiTheme="minorHAnsi" w:hAnsiTheme="minorHAnsi" w:cstheme="minorHAnsi"/>
          <w:szCs w:val="24"/>
        </w:rPr>
        <w:t xml:space="preserve"> van € 3,= per inwoner. Peter Wijnsma belde hierover. Hiervoor moeten we een top 3 inleveren. Thanh schrijft een oproep voor nog niet bestaande “wijk gebonden activiteiten” op de website/facebook. Voor 2017 hebben we € 4.000,= geschonken aan ReitdiepPOP.</w:t>
      </w:r>
    </w:p>
    <w:p w:rsidR="007B0871" w:rsidRDefault="007B0871" w:rsidP="007B0871">
      <w:pPr>
        <w:pStyle w:val="Lijstalinea"/>
        <w:ind w:left="1080"/>
        <w:rPr>
          <w:rFonts w:asciiTheme="minorHAnsi" w:hAnsiTheme="minorHAnsi" w:cstheme="minorHAnsi"/>
          <w:b/>
          <w:szCs w:val="24"/>
        </w:rPr>
      </w:pPr>
      <w:r>
        <w:rPr>
          <w:rFonts w:asciiTheme="minorHAnsi" w:hAnsiTheme="minorHAnsi" w:cstheme="minorHAnsi"/>
          <w:szCs w:val="24"/>
        </w:rPr>
        <w:t>Marco vraagt aan Peter Wijnsma of we dit potje ook mogen opsparen voor bijv. het inhuren van een jongerenwerker voor activiteiten voor de oudere jeugd, zie ook punt 6.</w:t>
      </w:r>
    </w:p>
    <w:p w:rsidR="007B0871" w:rsidRDefault="007B0871" w:rsidP="007B0871">
      <w:pPr>
        <w:pStyle w:val="Lijstalinea"/>
        <w:numPr>
          <w:ilvl w:val="0"/>
          <w:numId w:val="38"/>
        </w:numPr>
        <w:rPr>
          <w:rFonts w:asciiTheme="minorHAnsi" w:hAnsiTheme="minorHAnsi" w:cstheme="minorHAnsi"/>
          <w:b/>
          <w:szCs w:val="24"/>
        </w:rPr>
      </w:pPr>
      <w:r>
        <w:rPr>
          <w:rFonts w:asciiTheme="minorHAnsi" w:hAnsiTheme="minorHAnsi" w:cstheme="minorHAnsi"/>
          <w:szCs w:val="24"/>
        </w:rPr>
        <w:t>Automatische incasso heeft een dikke honderd formulieren opgeleverd, ook van nieuwe leden. Marco regelt dat als bewoners zich aanmelden via de website hierbij komt te staan dat ze toestemmen met automatische incasso.</w:t>
      </w:r>
    </w:p>
    <w:p w:rsidR="007B0871" w:rsidRDefault="007B0871" w:rsidP="007B0871">
      <w:pPr>
        <w:pStyle w:val="Lijstalinea"/>
        <w:ind w:left="1080"/>
        <w:rPr>
          <w:rFonts w:asciiTheme="minorHAnsi" w:hAnsiTheme="minorHAnsi" w:cstheme="minorHAnsi"/>
          <w:szCs w:val="24"/>
        </w:rPr>
      </w:pPr>
      <w:r>
        <w:rPr>
          <w:rFonts w:asciiTheme="minorHAnsi" w:hAnsiTheme="minorHAnsi" w:cstheme="minorHAnsi"/>
          <w:szCs w:val="24"/>
        </w:rPr>
        <w:t>Martin zet nog een oproep op facebook dat formulieren nog steeds ingeleverd kunnen worden.</w:t>
      </w:r>
    </w:p>
    <w:p w:rsidR="007B0871" w:rsidRDefault="007B0871" w:rsidP="007B0871">
      <w:pPr>
        <w:pStyle w:val="Lijstalinea"/>
        <w:ind w:left="1080"/>
        <w:rPr>
          <w:rFonts w:asciiTheme="minorHAnsi" w:hAnsiTheme="minorHAnsi" w:cstheme="minorHAnsi"/>
          <w:b/>
          <w:szCs w:val="24"/>
        </w:rPr>
      </w:pPr>
    </w:p>
    <w:p w:rsidR="007B0871" w:rsidRDefault="007B0871" w:rsidP="007B0871">
      <w:pPr>
        <w:pStyle w:val="Lijstalinea"/>
        <w:numPr>
          <w:ilvl w:val="0"/>
          <w:numId w:val="33"/>
        </w:numPr>
        <w:rPr>
          <w:rFonts w:asciiTheme="minorHAnsi" w:hAnsiTheme="minorHAnsi" w:cstheme="minorHAnsi"/>
          <w:b/>
          <w:szCs w:val="24"/>
        </w:rPr>
      </w:pPr>
      <w:r>
        <w:rPr>
          <w:rFonts w:asciiTheme="minorHAnsi" w:hAnsiTheme="minorHAnsi" w:cstheme="minorHAnsi"/>
          <w:b/>
          <w:szCs w:val="24"/>
        </w:rPr>
        <w:t>W.v.t.t.k. en rondvraag.</w:t>
      </w:r>
    </w:p>
    <w:p w:rsidR="007B0871" w:rsidRDefault="007B0871" w:rsidP="007B0871">
      <w:pPr>
        <w:pStyle w:val="Lijstalinea"/>
        <w:rPr>
          <w:rFonts w:asciiTheme="minorHAnsi" w:hAnsiTheme="minorHAnsi" w:cstheme="minorHAnsi"/>
          <w:b/>
          <w:szCs w:val="24"/>
        </w:rPr>
      </w:pPr>
    </w:p>
    <w:p w:rsidR="007B0871" w:rsidRDefault="007B0871" w:rsidP="007B0871">
      <w:pPr>
        <w:pStyle w:val="Lijstalinea"/>
        <w:numPr>
          <w:ilvl w:val="0"/>
          <w:numId w:val="33"/>
        </w:numPr>
        <w:rPr>
          <w:rFonts w:asciiTheme="minorHAnsi" w:hAnsiTheme="minorHAnsi" w:cstheme="minorHAnsi"/>
          <w:b/>
          <w:szCs w:val="24"/>
        </w:rPr>
      </w:pPr>
      <w:r>
        <w:rPr>
          <w:rFonts w:asciiTheme="minorHAnsi" w:hAnsiTheme="minorHAnsi" w:cstheme="minorHAnsi"/>
          <w:b/>
          <w:szCs w:val="24"/>
        </w:rPr>
        <w:t>Sluiting.</w:t>
      </w:r>
    </w:p>
    <w:p w:rsidR="007B0871" w:rsidRDefault="007B0871" w:rsidP="007B0871">
      <w:pPr>
        <w:pStyle w:val="Lijstalinea"/>
        <w:rPr>
          <w:rFonts w:asciiTheme="minorHAnsi" w:hAnsiTheme="minorHAnsi" w:cstheme="minorHAnsi"/>
          <w:szCs w:val="24"/>
        </w:rPr>
      </w:pPr>
      <w:r>
        <w:rPr>
          <w:rFonts w:asciiTheme="minorHAnsi" w:hAnsiTheme="minorHAnsi" w:cstheme="minorHAnsi"/>
          <w:szCs w:val="24"/>
        </w:rPr>
        <w:t>Dieuwke sluit het overleg om 22.15  uur, keurig gezien de lengte van de agenda.</w:t>
      </w:r>
    </w:p>
    <w:p w:rsidR="007B0871" w:rsidRDefault="007B0871" w:rsidP="007B0871">
      <w:pPr>
        <w:pStyle w:val="Lijstalinea"/>
        <w:rPr>
          <w:rFonts w:asciiTheme="minorHAnsi" w:hAnsiTheme="minorHAnsi" w:cstheme="minorHAnsi"/>
          <w:szCs w:val="24"/>
        </w:rPr>
      </w:pPr>
      <w:r>
        <w:rPr>
          <w:rFonts w:asciiTheme="minorHAnsi" w:hAnsiTheme="minorHAnsi" w:cstheme="minorHAnsi"/>
          <w:szCs w:val="24"/>
        </w:rPr>
        <w:t>De volgende vergadering is donderdag 16 november a.s.</w:t>
      </w:r>
    </w:p>
    <w:p w:rsidR="007B0871" w:rsidRDefault="007B0871" w:rsidP="007B0871">
      <w:pPr>
        <w:pStyle w:val="Lijstalinea"/>
        <w:rPr>
          <w:rFonts w:asciiTheme="minorHAnsi" w:hAnsiTheme="minorHAnsi" w:cstheme="minorHAnsi"/>
          <w:szCs w:val="24"/>
        </w:rPr>
      </w:pPr>
    </w:p>
    <w:p w:rsidR="007B0871" w:rsidRDefault="007B0871" w:rsidP="007B0871">
      <w:pPr>
        <w:pStyle w:val="Lijstalinea"/>
        <w:rPr>
          <w:rFonts w:asciiTheme="minorHAnsi" w:hAnsiTheme="minorHAnsi" w:cstheme="minorHAnsi"/>
          <w:b/>
          <w:szCs w:val="24"/>
        </w:rPr>
      </w:pPr>
    </w:p>
    <w:p w:rsidR="007B0871" w:rsidRDefault="007B0871" w:rsidP="007B0871">
      <w:pPr>
        <w:rPr>
          <w:rFonts w:asciiTheme="minorHAnsi" w:hAnsiTheme="minorHAnsi" w:cstheme="minorHAnsi"/>
          <w:szCs w:val="24"/>
        </w:rPr>
      </w:pPr>
    </w:p>
    <w:p w:rsidR="007B0871" w:rsidRDefault="007B0871" w:rsidP="007B0871">
      <w:pPr>
        <w:rPr>
          <w:rFonts w:asciiTheme="minorHAnsi" w:hAnsiTheme="minorHAnsi" w:cstheme="minorHAnsi"/>
          <w:szCs w:val="24"/>
        </w:rPr>
      </w:pPr>
    </w:p>
    <w:p w:rsidR="007B0871" w:rsidRDefault="007B0871" w:rsidP="007B0871">
      <w:pPr>
        <w:pStyle w:val="Lijstalinea"/>
        <w:rPr>
          <w:b/>
        </w:rPr>
      </w:pPr>
    </w:p>
    <w:tbl>
      <w:tblPr>
        <w:tblStyle w:val="Tabelraster"/>
        <w:tblW w:w="9104" w:type="dxa"/>
        <w:tblInd w:w="360" w:type="dxa"/>
        <w:tblLook w:val="04A0" w:firstRow="1" w:lastRow="0" w:firstColumn="1" w:lastColumn="0" w:noHBand="0" w:noVBand="1"/>
      </w:tblPr>
      <w:tblGrid>
        <w:gridCol w:w="1791"/>
        <w:gridCol w:w="5057"/>
        <w:gridCol w:w="2256"/>
      </w:tblGrid>
      <w:tr w:rsidR="007B0871" w:rsidTr="007B0871">
        <w:tc>
          <w:tcPr>
            <w:tcW w:w="0" w:type="auto"/>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b/>
                <w:kern w:val="2"/>
                <w:sz w:val="18"/>
              </w:rPr>
            </w:pPr>
            <w:r>
              <w:rPr>
                <w:rFonts w:ascii="Verdana" w:hAnsi="Verdana"/>
                <w:b/>
                <w:sz w:val="18"/>
              </w:rPr>
              <w:lastRenderedPageBreak/>
              <w:t>Vergaderdatum</w:t>
            </w:r>
          </w:p>
        </w:tc>
        <w:tc>
          <w:tcPr>
            <w:tcW w:w="5057" w:type="dxa"/>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b/>
                <w:kern w:val="2"/>
                <w:sz w:val="18"/>
              </w:rPr>
            </w:pPr>
            <w:r>
              <w:rPr>
                <w:rFonts w:ascii="Verdana" w:hAnsi="Verdana"/>
                <w:b/>
                <w:sz w:val="18"/>
              </w:rPr>
              <w:t>Aktiepunt</w:t>
            </w:r>
          </w:p>
        </w:tc>
        <w:tc>
          <w:tcPr>
            <w:tcW w:w="2256" w:type="dxa"/>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b/>
                <w:kern w:val="2"/>
                <w:sz w:val="18"/>
              </w:rPr>
            </w:pPr>
            <w:r>
              <w:rPr>
                <w:rFonts w:ascii="Verdana" w:hAnsi="Verdana"/>
                <w:b/>
                <w:sz w:val="18"/>
              </w:rPr>
              <w:t>Uitvoerder</w:t>
            </w:r>
          </w:p>
        </w:tc>
      </w:tr>
      <w:tr w:rsidR="007B0871" w:rsidTr="007B0871">
        <w:tc>
          <w:tcPr>
            <w:tcW w:w="0" w:type="auto"/>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17-11-2016</w:t>
            </w:r>
          </w:p>
        </w:tc>
        <w:tc>
          <w:tcPr>
            <w:tcW w:w="5057" w:type="dxa"/>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Poll maken voor onderwerpen top 3 in 2017</w:t>
            </w:r>
          </w:p>
        </w:tc>
        <w:tc>
          <w:tcPr>
            <w:tcW w:w="2256" w:type="dxa"/>
            <w:tcBorders>
              <w:top w:val="single" w:sz="4" w:space="0" w:color="auto"/>
              <w:left w:val="single" w:sz="4" w:space="0" w:color="auto"/>
              <w:bottom w:val="single" w:sz="4" w:space="0" w:color="auto"/>
              <w:right w:val="single" w:sz="4" w:space="0" w:color="auto"/>
            </w:tcBorders>
          </w:tcPr>
          <w:p w:rsidR="007B0871" w:rsidRDefault="007B0871">
            <w:pPr>
              <w:spacing w:line="240" w:lineRule="atLeast"/>
              <w:rPr>
                <w:rFonts w:ascii="Verdana" w:hAnsi="Verdana"/>
                <w:kern w:val="2"/>
                <w:sz w:val="18"/>
              </w:rPr>
            </w:pPr>
          </w:p>
        </w:tc>
      </w:tr>
      <w:tr w:rsidR="007B0871" w:rsidTr="007B0871">
        <w:tc>
          <w:tcPr>
            <w:tcW w:w="0" w:type="auto"/>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11-05-2017</w:t>
            </w:r>
          </w:p>
        </w:tc>
        <w:tc>
          <w:tcPr>
            <w:tcW w:w="5057" w:type="dxa"/>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Aanschaf AED en waar te plaatsen?</w:t>
            </w:r>
          </w:p>
        </w:tc>
        <w:tc>
          <w:tcPr>
            <w:tcW w:w="2256" w:type="dxa"/>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Allen</w:t>
            </w:r>
          </w:p>
        </w:tc>
      </w:tr>
      <w:tr w:rsidR="007B0871" w:rsidTr="007B0871">
        <w:tc>
          <w:tcPr>
            <w:tcW w:w="0" w:type="auto"/>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11-05-2017</w:t>
            </w:r>
          </w:p>
        </w:tc>
        <w:tc>
          <w:tcPr>
            <w:tcW w:w="5057" w:type="dxa"/>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Afspraak maken met projectleider gem. Datacenter</w:t>
            </w:r>
          </w:p>
        </w:tc>
        <w:tc>
          <w:tcPr>
            <w:tcW w:w="2256" w:type="dxa"/>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Dieuwke</w:t>
            </w:r>
          </w:p>
        </w:tc>
      </w:tr>
      <w:tr w:rsidR="007B0871" w:rsidTr="007B0871">
        <w:tc>
          <w:tcPr>
            <w:tcW w:w="0" w:type="auto"/>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11-05-2017</w:t>
            </w:r>
          </w:p>
        </w:tc>
        <w:tc>
          <w:tcPr>
            <w:tcW w:w="5057" w:type="dxa"/>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t>Regels op papier zetten voor hoe en wat te declareren</w:t>
            </w:r>
          </w:p>
        </w:tc>
        <w:tc>
          <w:tcPr>
            <w:tcW w:w="2256" w:type="dxa"/>
            <w:tcBorders>
              <w:top w:val="single" w:sz="4" w:space="0" w:color="auto"/>
              <w:left w:val="single" w:sz="4" w:space="0" w:color="auto"/>
              <w:bottom w:val="single" w:sz="4" w:space="0" w:color="auto"/>
              <w:right w:val="single" w:sz="4" w:space="0" w:color="auto"/>
            </w:tcBorders>
            <w:hideMark/>
          </w:tcPr>
          <w:p w:rsidR="007B0871" w:rsidRDefault="007B0871">
            <w:pPr>
              <w:spacing w:line="240" w:lineRule="atLeast"/>
              <w:rPr>
                <w:rFonts w:ascii="Verdana" w:hAnsi="Verdana"/>
                <w:kern w:val="2"/>
                <w:sz w:val="18"/>
              </w:rPr>
            </w:pPr>
            <w:r>
              <w:rPr>
                <w:rFonts w:ascii="Verdana" w:hAnsi="Verdana"/>
                <w:sz w:val="18"/>
              </w:rPr>
              <w:t>Marco</w:t>
            </w:r>
          </w:p>
        </w:tc>
      </w:tr>
      <w:tr w:rsidR="0046467E" w:rsidTr="0046467E">
        <w:trPr>
          <w:trHeight w:val="70"/>
        </w:trPr>
        <w:tc>
          <w:tcPr>
            <w:tcW w:w="0" w:type="auto"/>
            <w:tcBorders>
              <w:top w:val="single" w:sz="4" w:space="0" w:color="auto"/>
              <w:left w:val="single" w:sz="4" w:space="0" w:color="auto"/>
              <w:bottom w:val="single" w:sz="4" w:space="0" w:color="auto"/>
              <w:right w:val="single" w:sz="4" w:space="0" w:color="auto"/>
            </w:tcBorders>
          </w:tcPr>
          <w:p w:rsidR="0046467E" w:rsidRDefault="0046467E">
            <w:pPr>
              <w:spacing w:line="240" w:lineRule="atLeast"/>
              <w:rPr>
                <w:rFonts w:ascii="Verdana" w:hAnsi="Verdana"/>
                <w:kern w:val="2"/>
                <w:sz w:val="18"/>
              </w:rPr>
            </w:pPr>
            <w:bookmarkStart w:id="0" w:name="_GoBack"/>
            <w:bookmarkEnd w:id="0"/>
            <w:r>
              <w:rPr>
                <w:rFonts w:ascii="Verdana" w:hAnsi="Verdana"/>
                <w:sz w:val="18"/>
              </w:rPr>
              <w:t>14-09-2017</w:t>
            </w:r>
          </w:p>
        </w:tc>
        <w:tc>
          <w:tcPr>
            <w:tcW w:w="5057" w:type="dxa"/>
            <w:tcBorders>
              <w:top w:val="single" w:sz="4" w:space="0" w:color="auto"/>
              <w:left w:val="single" w:sz="4" w:space="0" w:color="auto"/>
              <w:bottom w:val="single" w:sz="4" w:space="0" w:color="auto"/>
              <w:right w:val="single" w:sz="4" w:space="0" w:color="auto"/>
            </w:tcBorders>
          </w:tcPr>
          <w:p w:rsidR="0046467E" w:rsidRDefault="0046467E">
            <w:pPr>
              <w:spacing w:line="240" w:lineRule="atLeast"/>
              <w:rPr>
                <w:rFonts w:ascii="Verdana" w:hAnsi="Verdana"/>
                <w:kern w:val="2"/>
                <w:sz w:val="18"/>
              </w:rPr>
            </w:pPr>
            <w:r>
              <w:rPr>
                <w:rFonts w:ascii="Verdana" w:hAnsi="Verdana"/>
                <w:sz w:val="18"/>
              </w:rPr>
              <w:t xml:space="preserve">Herinnering inleveren form. </w:t>
            </w:r>
            <w:proofErr w:type="spellStart"/>
            <w:r>
              <w:rPr>
                <w:rFonts w:ascii="Verdana" w:hAnsi="Verdana"/>
                <w:sz w:val="18"/>
              </w:rPr>
              <w:t>autom</w:t>
            </w:r>
            <w:proofErr w:type="spellEnd"/>
            <w:r>
              <w:rPr>
                <w:rFonts w:ascii="Verdana" w:hAnsi="Verdana"/>
                <w:sz w:val="18"/>
              </w:rPr>
              <w:t>. incasso op FB</w:t>
            </w:r>
          </w:p>
          <w:p w:rsidR="0046467E" w:rsidRDefault="0046467E">
            <w:pPr>
              <w:rPr>
                <w:kern w:val="2"/>
              </w:rPr>
            </w:pPr>
            <w:r>
              <w:rPr>
                <w:rFonts w:ascii="Verdana" w:hAnsi="Verdana"/>
                <w:sz w:val="18"/>
              </w:rPr>
              <w:t>Website aanpassen dat nieuwe leden direct kiezen voor automatische incasso</w:t>
            </w:r>
          </w:p>
        </w:tc>
        <w:tc>
          <w:tcPr>
            <w:tcW w:w="2256" w:type="dxa"/>
            <w:tcBorders>
              <w:top w:val="single" w:sz="4" w:space="0" w:color="auto"/>
              <w:left w:val="single" w:sz="4" w:space="0" w:color="auto"/>
              <w:bottom w:val="single" w:sz="4" w:space="0" w:color="auto"/>
              <w:right w:val="single" w:sz="4" w:space="0" w:color="auto"/>
            </w:tcBorders>
          </w:tcPr>
          <w:p w:rsidR="0046467E" w:rsidRDefault="0046467E">
            <w:pPr>
              <w:spacing w:line="240" w:lineRule="atLeast"/>
              <w:rPr>
                <w:rFonts w:ascii="Verdana" w:hAnsi="Verdana"/>
                <w:kern w:val="2"/>
                <w:sz w:val="18"/>
              </w:rPr>
            </w:pPr>
            <w:r>
              <w:rPr>
                <w:rFonts w:ascii="Verdana" w:hAnsi="Verdana"/>
                <w:sz w:val="18"/>
              </w:rPr>
              <w:t>Martin</w:t>
            </w:r>
          </w:p>
          <w:p w:rsidR="0046467E" w:rsidRDefault="0046467E">
            <w:pPr>
              <w:spacing w:line="240" w:lineRule="atLeast"/>
              <w:rPr>
                <w:rFonts w:ascii="Verdana" w:hAnsi="Verdana"/>
                <w:kern w:val="2"/>
                <w:sz w:val="18"/>
              </w:rPr>
            </w:pPr>
            <w:r>
              <w:rPr>
                <w:rFonts w:ascii="Verdana" w:hAnsi="Verdana"/>
                <w:sz w:val="18"/>
              </w:rPr>
              <w:t>Marco</w:t>
            </w:r>
          </w:p>
        </w:tc>
      </w:tr>
      <w:tr w:rsidR="0046467E" w:rsidTr="007B0871">
        <w:tc>
          <w:tcPr>
            <w:tcW w:w="0" w:type="auto"/>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14-09-2017</w:t>
            </w:r>
          </w:p>
        </w:tc>
        <w:tc>
          <w:tcPr>
            <w:tcW w:w="5057" w:type="dxa"/>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Lijst vandalisme/vernielingen vragen aan politie</w:t>
            </w:r>
          </w:p>
        </w:tc>
        <w:tc>
          <w:tcPr>
            <w:tcW w:w="2256" w:type="dxa"/>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Martin</w:t>
            </w:r>
          </w:p>
        </w:tc>
      </w:tr>
      <w:tr w:rsidR="0046467E" w:rsidTr="007B0871">
        <w:tc>
          <w:tcPr>
            <w:tcW w:w="0" w:type="auto"/>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14-09-2017</w:t>
            </w:r>
          </w:p>
        </w:tc>
        <w:tc>
          <w:tcPr>
            <w:tcW w:w="5057" w:type="dxa"/>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t>Uitzoeken wie onze jongerenwerker is en contact met hem of haar opnemen</w:t>
            </w:r>
          </w:p>
        </w:tc>
        <w:tc>
          <w:tcPr>
            <w:tcW w:w="2256" w:type="dxa"/>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Martin/Dieuwke</w:t>
            </w:r>
          </w:p>
        </w:tc>
      </w:tr>
      <w:tr w:rsidR="0046467E" w:rsidTr="007B0871">
        <w:tc>
          <w:tcPr>
            <w:tcW w:w="0" w:type="auto"/>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14-09-2017</w:t>
            </w:r>
          </w:p>
        </w:tc>
        <w:tc>
          <w:tcPr>
            <w:tcW w:w="5057" w:type="dxa"/>
            <w:tcBorders>
              <w:top w:val="single" w:sz="4" w:space="0" w:color="auto"/>
              <w:left w:val="single" w:sz="4" w:space="0" w:color="auto"/>
              <w:bottom w:val="single" w:sz="4" w:space="0" w:color="auto"/>
              <w:right w:val="single" w:sz="4" w:space="0" w:color="auto"/>
            </w:tcBorders>
            <w:hideMark/>
          </w:tcPr>
          <w:p w:rsidR="0046467E" w:rsidRDefault="0046467E">
            <w:pPr>
              <w:rPr>
                <w:kern w:val="2"/>
              </w:rPr>
            </w:pPr>
            <w:r>
              <w:t>Mail naar gemeente over stand van zaken Datacenter, cc Pieter Bleeker</w:t>
            </w:r>
          </w:p>
        </w:tc>
        <w:tc>
          <w:tcPr>
            <w:tcW w:w="2256" w:type="dxa"/>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Dieuwke</w:t>
            </w:r>
          </w:p>
        </w:tc>
      </w:tr>
      <w:tr w:rsidR="0046467E" w:rsidTr="007B0871">
        <w:tc>
          <w:tcPr>
            <w:tcW w:w="0" w:type="auto"/>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14-09-2017</w:t>
            </w:r>
          </w:p>
        </w:tc>
        <w:tc>
          <w:tcPr>
            <w:tcW w:w="5057" w:type="dxa"/>
            <w:tcBorders>
              <w:top w:val="single" w:sz="4" w:space="0" w:color="auto"/>
              <w:left w:val="single" w:sz="4" w:space="0" w:color="auto"/>
              <w:bottom w:val="single" w:sz="4" w:space="0" w:color="auto"/>
              <w:right w:val="single" w:sz="4" w:space="0" w:color="auto"/>
            </w:tcBorders>
            <w:hideMark/>
          </w:tcPr>
          <w:p w:rsidR="0046467E" w:rsidRDefault="0046467E">
            <w:pPr>
              <w:rPr>
                <w:kern w:val="2"/>
              </w:rPr>
            </w:pPr>
            <w:r>
              <w:t>Bezoek Jan</w:t>
            </w:r>
          </w:p>
        </w:tc>
        <w:tc>
          <w:tcPr>
            <w:tcW w:w="2256" w:type="dxa"/>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Thanh</w:t>
            </w:r>
          </w:p>
        </w:tc>
      </w:tr>
      <w:tr w:rsidR="0046467E" w:rsidTr="007B0871">
        <w:tc>
          <w:tcPr>
            <w:tcW w:w="0" w:type="auto"/>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14-09-2017</w:t>
            </w:r>
          </w:p>
        </w:tc>
        <w:tc>
          <w:tcPr>
            <w:tcW w:w="5057" w:type="dxa"/>
            <w:tcBorders>
              <w:top w:val="single" w:sz="4" w:space="0" w:color="auto"/>
              <w:left w:val="single" w:sz="4" w:space="0" w:color="auto"/>
              <w:bottom w:val="single" w:sz="4" w:space="0" w:color="auto"/>
              <w:right w:val="single" w:sz="4" w:space="0" w:color="auto"/>
            </w:tcBorders>
            <w:hideMark/>
          </w:tcPr>
          <w:p w:rsidR="0046467E" w:rsidRDefault="0046467E">
            <w:pPr>
              <w:rPr>
                <w:kern w:val="2"/>
              </w:rPr>
            </w:pPr>
            <w:r>
              <w:t>Kraambezoek bij Thanh en Marco</w:t>
            </w:r>
          </w:p>
        </w:tc>
        <w:tc>
          <w:tcPr>
            <w:tcW w:w="2256" w:type="dxa"/>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Dieuwke/Annie</w:t>
            </w:r>
          </w:p>
        </w:tc>
      </w:tr>
      <w:tr w:rsidR="0046467E" w:rsidTr="007B0871">
        <w:tc>
          <w:tcPr>
            <w:tcW w:w="0" w:type="auto"/>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14-09-2017</w:t>
            </w:r>
          </w:p>
        </w:tc>
        <w:tc>
          <w:tcPr>
            <w:tcW w:w="5057" w:type="dxa"/>
            <w:tcBorders>
              <w:top w:val="single" w:sz="4" w:space="0" w:color="auto"/>
              <w:left w:val="single" w:sz="4" w:space="0" w:color="auto"/>
              <w:bottom w:val="single" w:sz="4" w:space="0" w:color="auto"/>
              <w:right w:val="single" w:sz="4" w:space="0" w:color="auto"/>
            </w:tcBorders>
            <w:hideMark/>
          </w:tcPr>
          <w:p w:rsidR="0046467E" w:rsidRDefault="0046467E">
            <w:pPr>
              <w:rPr>
                <w:kern w:val="2"/>
              </w:rPr>
            </w:pPr>
            <w:r>
              <w:t xml:space="preserve">Peter Wijnsma vragen of we bijdrage wijkwethouderschap mogen sparen </w:t>
            </w:r>
          </w:p>
        </w:tc>
        <w:tc>
          <w:tcPr>
            <w:tcW w:w="2256" w:type="dxa"/>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r>
              <w:rPr>
                <w:rFonts w:ascii="Verdana" w:hAnsi="Verdana"/>
                <w:sz w:val="18"/>
              </w:rPr>
              <w:t>Marco</w:t>
            </w:r>
          </w:p>
        </w:tc>
      </w:tr>
      <w:tr w:rsidR="0046467E" w:rsidTr="007B0871">
        <w:tc>
          <w:tcPr>
            <w:tcW w:w="0" w:type="auto"/>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p>
        </w:tc>
        <w:tc>
          <w:tcPr>
            <w:tcW w:w="5057" w:type="dxa"/>
            <w:tcBorders>
              <w:top w:val="single" w:sz="4" w:space="0" w:color="auto"/>
              <w:left w:val="single" w:sz="4" w:space="0" w:color="auto"/>
              <w:bottom w:val="single" w:sz="4" w:space="0" w:color="auto"/>
              <w:right w:val="single" w:sz="4" w:space="0" w:color="auto"/>
            </w:tcBorders>
            <w:hideMark/>
          </w:tcPr>
          <w:p w:rsidR="0046467E" w:rsidRDefault="0046467E">
            <w:pPr>
              <w:rPr>
                <w:kern w:val="2"/>
              </w:rPr>
            </w:pPr>
          </w:p>
        </w:tc>
        <w:tc>
          <w:tcPr>
            <w:tcW w:w="2256" w:type="dxa"/>
            <w:tcBorders>
              <w:top w:val="single" w:sz="4" w:space="0" w:color="auto"/>
              <w:left w:val="single" w:sz="4" w:space="0" w:color="auto"/>
              <w:bottom w:val="single" w:sz="4" w:space="0" w:color="auto"/>
              <w:right w:val="single" w:sz="4" w:space="0" w:color="auto"/>
            </w:tcBorders>
            <w:hideMark/>
          </w:tcPr>
          <w:p w:rsidR="0046467E" w:rsidRDefault="0046467E">
            <w:pPr>
              <w:spacing w:line="240" w:lineRule="atLeast"/>
              <w:rPr>
                <w:rFonts w:ascii="Verdana" w:hAnsi="Verdana"/>
                <w:kern w:val="2"/>
                <w:sz w:val="18"/>
              </w:rPr>
            </w:pPr>
          </w:p>
        </w:tc>
      </w:tr>
      <w:tr w:rsidR="0046467E" w:rsidTr="007B0871">
        <w:tc>
          <w:tcPr>
            <w:tcW w:w="0" w:type="auto"/>
            <w:tcBorders>
              <w:top w:val="single" w:sz="4" w:space="0" w:color="auto"/>
              <w:left w:val="single" w:sz="4" w:space="0" w:color="auto"/>
              <w:bottom w:val="single" w:sz="4" w:space="0" w:color="auto"/>
              <w:right w:val="single" w:sz="4" w:space="0" w:color="auto"/>
            </w:tcBorders>
          </w:tcPr>
          <w:p w:rsidR="0046467E" w:rsidRDefault="0046467E">
            <w:pPr>
              <w:spacing w:line="240" w:lineRule="atLeast"/>
              <w:rPr>
                <w:rFonts w:ascii="Verdana" w:hAnsi="Verdana"/>
                <w:kern w:val="2"/>
                <w:sz w:val="18"/>
              </w:rPr>
            </w:pPr>
          </w:p>
        </w:tc>
        <w:tc>
          <w:tcPr>
            <w:tcW w:w="5057" w:type="dxa"/>
            <w:tcBorders>
              <w:top w:val="single" w:sz="4" w:space="0" w:color="auto"/>
              <w:left w:val="single" w:sz="4" w:space="0" w:color="auto"/>
              <w:bottom w:val="single" w:sz="4" w:space="0" w:color="auto"/>
              <w:right w:val="single" w:sz="4" w:space="0" w:color="auto"/>
            </w:tcBorders>
          </w:tcPr>
          <w:p w:rsidR="0046467E" w:rsidRDefault="0046467E">
            <w:pPr>
              <w:rPr>
                <w:kern w:val="2"/>
              </w:rPr>
            </w:pPr>
          </w:p>
        </w:tc>
        <w:tc>
          <w:tcPr>
            <w:tcW w:w="2256" w:type="dxa"/>
            <w:tcBorders>
              <w:top w:val="single" w:sz="4" w:space="0" w:color="auto"/>
              <w:left w:val="single" w:sz="4" w:space="0" w:color="auto"/>
              <w:bottom w:val="single" w:sz="4" w:space="0" w:color="auto"/>
              <w:right w:val="single" w:sz="4" w:space="0" w:color="auto"/>
            </w:tcBorders>
          </w:tcPr>
          <w:p w:rsidR="0046467E" w:rsidRDefault="0046467E">
            <w:pPr>
              <w:spacing w:line="240" w:lineRule="atLeast"/>
              <w:rPr>
                <w:rFonts w:ascii="Verdana" w:hAnsi="Verdana"/>
                <w:kern w:val="2"/>
                <w:sz w:val="18"/>
              </w:rPr>
            </w:pPr>
          </w:p>
        </w:tc>
      </w:tr>
      <w:tr w:rsidR="0046467E" w:rsidTr="007B0871">
        <w:tc>
          <w:tcPr>
            <w:tcW w:w="0" w:type="auto"/>
            <w:tcBorders>
              <w:top w:val="single" w:sz="4" w:space="0" w:color="auto"/>
              <w:left w:val="single" w:sz="4" w:space="0" w:color="auto"/>
              <w:bottom w:val="single" w:sz="4" w:space="0" w:color="auto"/>
              <w:right w:val="single" w:sz="4" w:space="0" w:color="auto"/>
            </w:tcBorders>
          </w:tcPr>
          <w:p w:rsidR="0046467E" w:rsidRDefault="0046467E">
            <w:pPr>
              <w:spacing w:line="240" w:lineRule="atLeast"/>
              <w:rPr>
                <w:rFonts w:ascii="Verdana" w:hAnsi="Verdana"/>
                <w:kern w:val="2"/>
                <w:sz w:val="18"/>
              </w:rPr>
            </w:pPr>
          </w:p>
        </w:tc>
        <w:tc>
          <w:tcPr>
            <w:tcW w:w="5057" w:type="dxa"/>
            <w:tcBorders>
              <w:top w:val="single" w:sz="4" w:space="0" w:color="auto"/>
              <w:left w:val="single" w:sz="4" w:space="0" w:color="auto"/>
              <w:bottom w:val="single" w:sz="4" w:space="0" w:color="auto"/>
              <w:right w:val="single" w:sz="4" w:space="0" w:color="auto"/>
            </w:tcBorders>
          </w:tcPr>
          <w:p w:rsidR="0046467E" w:rsidRDefault="0046467E">
            <w:pPr>
              <w:rPr>
                <w:kern w:val="2"/>
              </w:rPr>
            </w:pPr>
          </w:p>
        </w:tc>
        <w:tc>
          <w:tcPr>
            <w:tcW w:w="2256" w:type="dxa"/>
            <w:tcBorders>
              <w:top w:val="single" w:sz="4" w:space="0" w:color="auto"/>
              <w:left w:val="single" w:sz="4" w:space="0" w:color="auto"/>
              <w:bottom w:val="single" w:sz="4" w:space="0" w:color="auto"/>
              <w:right w:val="single" w:sz="4" w:space="0" w:color="auto"/>
            </w:tcBorders>
          </w:tcPr>
          <w:p w:rsidR="0046467E" w:rsidRDefault="0046467E">
            <w:pPr>
              <w:spacing w:line="240" w:lineRule="atLeast"/>
              <w:rPr>
                <w:rFonts w:ascii="Verdana" w:hAnsi="Verdana"/>
                <w:kern w:val="2"/>
                <w:sz w:val="18"/>
              </w:rPr>
            </w:pPr>
          </w:p>
        </w:tc>
      </w:tr>
    </w:tbl>
    <w:p w:rsidR="007B0871" w:rsidRDefault="007B0871" w:rsidP="007B0871">
      <w:pPr>
        <w:rPr>
          <w:kern w:val="2"/>
        </w:rPr>
      </w:pPr>
    </w:p>
    <w:p w:rsidR="007B0871" w:rsidRDefault="007B0871" w:rsidP="007B0871">
      <w:pPr>
        <w:rPr>
          <w:rFonts w:asciiTheme="minorHAnsi" w:hAnsiTheme="minorHAnsi" w:cstheme="minorHAnsi"/>
          <w:szCs w:val="24"/>
        </w:rPr>
      </w:pPr>
    </w:p>
    <w:p w:rsidR="00193882" w:rsidRDefault="00193882" w:rsidP="00625407">
      <w:pPr>
        <w:rPr>
          <w:rFonts w:ascii="Comic Sans MS" w:hAnsi="Comic Sans MS"/>
          <w:b/>
          <w:sz w:val="32"/>
          <w:szCs w:val="32"/>
        </w:rPr>
      </w:pPr>
    </w:p>
    <w:sectPr w:rsidR="00193882" w:rsidSect="009F0838">
      <w:footerReference w:type="default" r:id="rId10"/>
      <w:pgSz w:w="11906" w:h="16838"/>
      <w:pgMar w:top="1440" w:right="1080" w:bottom="1440" w:left="1080" w:header="708" w:footer="708" w:gutter="0"/>
      <w:cols w:space="708"/>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25" w:rsidRDefault="00B50525" w:rsidP="008A4393">
      <w:r>
        <w:separator/>
      </w:r>
    </w:p>
  </w:endnote>
  <w:endnote w:type="continuationSeparator" w:id="0">
    <w:p w:rsidR="00B50525" w:rsidRDefault="00B50525" w:rsidP="008A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Desyre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93" w:rsidRPr="00590D05" w:rsidRDefault="008A4393" w:rsidP="008A4393">
    <w:pPr>
      <w:pStyle w:val="Voettekst"/>
      <w:ind w:left="1416" w:hanging="1416"/>
      <w:rPr>
        <w:rFonts w:asciiTheme="minorHAnsi" w:hAnsiTheme="minorHAnsi" w:cstheme="minorHAnsi"/>
        <w:sz w:val="16"/>
        <w:szCs w:val="16"/>
      </w:rPr>
    </w:pPr>
    <w:r w:rsidRPr="00590D05">
      <w:rPr>
        <w:rFonts w:asciiTheme="minorHAnsi" w:hAnsiTheme="minorHAnsi" w:cstheme="minorHAnsi"/>
        <w:sz w:val="16"/>
        <w:szCs w:val="16"/>
      </w:rPr>
      <w:t>Wijkvereniging Reitdiep</w:t>
    </w:r>
    <w:r w:rsidRPr="00590D05">
      <w:rPr>
        <w:rFonts w:asciiTheme="minorHAnsi" w:hAnsiTheme="minorHAnsi" w:cstheme="minorHAnsi"/>
        <w:sz w:val="16"/>
        <w:szCs w:val="16"/>
      </w:rPr>
      <w:tab/>
      <w:t>Verslag 1</w:t>
    </w:r>
    <w:r w:rsidR="007B0871">
      <w:rPr>
        <w:rFonts w:asciiTheme="minorHAnsi" w:hAnsiTheme="minorHAnsi" w:cstheme="minorHAnsi"/>
        <w:sz w:val="16"/>
        <w:szCs w:val="16"/>
      </w:rPr>
      <w:t>4 september</w:t>
    </w:r>
    <w:r w:rsidRPr="00590D05">
      <w:rPr>
        <w:rFonts w:asciiTheme="minorHAnsi" w:hAnsiTheme="minorHAnsi" w:cstheme="minorHAnsi"/>
        <w:sz w:val="16"/>
        <w:szCs w:val="16"/>
      </w:rPr>
      <w:t xml:space="preserve"> 2017</w:t>
    </w:r>
    <w:r w:rsidRPr="00590D05">
      <w:rPr>
        <w:rFonts w:asciiTheme="minorHAnsi" w:hAnsiTheme="minorHAnsi" w:cstheme="minorHAnsi"/>
        <w:sz w:val="16"/>
        <w:szCs w:val="16"/>
      </w:rPr>
      <w:tab/>
    </w:r>
    <w:r w:rsidRPr="00590D05">
      <w:rPr>
        <w:rFonts w:asciiTheme="minorHAnsi" w:eastAsiaTheme="majorEastAsia" w:hAnsiTheme="minorHAnsi" w:cstheme="minorHAnsi"/>
        <w:sz w:val="16"/>
        <w:szCs w:val="16"/>
      </w:rPr>
      <w:t xml:space="preserve">pag. </w:t>
    </w:r>
    <w:r w:rsidRPr="00590D05">
      <w:rPr>
        <w:rFonts w:asciiTheme="minorHAnsi" w:eastAsiaTheme="minorEastAsia" w:hAnsiTheme="minorHAnsi" w:cstheme="minorHAnsi"/>
        <w:sz w:val="16"/>
        <w:szCs w:val="16"/>
      </w:rPr>
      <w:fldChar w:fldCharType="begin"/>
    </w:r>
    <w:r w:rsidRPr="00590D05">
      <w:rPr>
        <w:rFonts w:asciiTheme="minorHAnsi" w:hAnsiTheme="minorHAnsi" w:cstheme="minorHAnsi"/>
        <w:sz w:val="16"/>
        <w:szCs w:val="16"/>
      </w:rPr>
      <w:instrText>PAGE    \* MERGEFORMAT</w:instrText>
    </w:r>
    <w:r w:rsidRPr="00590D05">
      <w:rPr>
        <w:rFonts w:asciiTheme="minorHAnsi" w:eastAsiaTheme="minorEastAsia" w:hAnsiTheme="minorHAnsi" w:cstheme="minorHAnsi"/>
        <w:sz w:val="16"/>
        <w:szCs w:val="16"/>
      </w:rPr>
      <w:fldChar w:fldCharType="separate"/>
    </w:r>
    <w:r w:rsidR="0046467E" w:rsidRPr="0046467E">
      <w:rPr>
        <w:rFonts w:asciiTheme="minorHAnsi" w:eastAsiaTheme="majorEastAsia" w:hAnsiTheme="minorHAnsi" w:cstheme="minorHAnsi"/>
        <w:noProof/>
        <w:sz w:val="16"/>
        <w:szCs w:val="16"/>
      </w:rPr>
      <w:t>4</w:t>
    </w:r>
    <w:r w:rsidRPr="00590D05">
      <w:rPr>
        <w:rFonts w:asciiTheme="minorHAnsi" w:eastAsiaTheme="majorEastAsia"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25" w:rsidRDefault="00B50525" w:rsidP="008A4393">
      <w:r>
        <w:separator/>
      </w:r>
    </w:p>
  </w:footnote>
  <w:footnote w:type="continuationSeparator" w:id="0">
    <w:p w:rsidR="00B50525" w:rsidRDefault="00B50525" w:rsidP="008A4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8"/>
    <w:lvl w:ilvl="0">
      <w:start w:val="1"/>
      <w:numFmt w:val="bullet"/>
      <w:lvlText w:val="–"/>
      <w:lvlJc w:val="left"/>
      <w:pPr>
        <w:tabs>
          <w:tab w:val="num" w:pos="0"/>
        </w:tabs>
        <w:ind w:left="1110" w:hanging="360"/>
      </w:pPr>
      <w:rPr>
        <w:rFonts w:ascii="Arial" w:hAnsi="Arial" w:cs="Aria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
    <w:nsid w:val="02122197"/>
    <w:multiLevelType w:val="hybridMultilevel"/>
    <w:tmpl w:val="95FA205A"/>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
    <w:nsid w:val="0E545CE3"/>
    <w:multiLevelType w:val="hybridMultilevel"/>
    <w:tmpl w:val="35208C40"/>
    <w:lvl w:ilvl="0" w:tplc="181A24F6">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5075896"/>
    <w:multiLevelType w:val="hybridMultilevel"/>
    <w:tmpl w:val="7C9AABCA"/>
    <w:lvl w:ilvl="0" w:tplc="04C8E8D2">
      <w:start w:val="3"/>
      <w:numFmt w:val="lowerLetter"/>
      <w:lvlText w:val="%1."/>
      <w:lvlJc w:val="left"/>
      <w:pPr>
        <w:ind w:left="2340" w:hanging="360"/>
      </w:pPr>
      <w:rPr>
        <w:rFonts w:hint="default"/>
      </w:r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4">
    <w:nsid w:val="1552246E"/>
    <w:multiLevelType w:val="hybridMultilevel"/>
    <w:tmpl w:val="7138F2C0"/>
    <w:lvl w:ilvl="0" w:tplc="1F3CCA2E">
      <w:start w:val="6"/>
      <w:numFmt w:val="bullet"/>
      <w:lvlText w:val=""/>
      <w:lvlJc w:val="left"/>
      <w:pPr>
        <w:ind w:left="1845" w:hanging="360"/>
      </w:pPr>
      <w:rPr>
        <w:rFonts w:ascii="Symbol" w:eastAsia="Times New Roman" w:hAnsi="Symbol" w:cstheme="minorHAnsi" w:hint="default"/>
        <w:b w:val="0"/>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5">
    <w:nsid w:val="15A34DE9"/>
    <w:multiLevelType w:val="hybridMultilevel"/>
    <w:tmpl w:val="64DCD644"/>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6">
    <w:nsid w:val="16782511"/>
    <w:multiLevelType w:val="hybridMultilevel"/>
    <w:tmpl w:val="CEC86C74"/>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168D512D"/>
    <w:multiLevelType w:val="hybridMultilevel"/>
    <w:tmpl w:val="D1C616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203D7F57"/>
    <w:multiLevelType w:val="hybridMultilevel"/>
    <w:tmpl w:val="FE8CF762"/>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9">
    <w:nsid w:val="210B4B96"/>
    <w:multiLevelType w:val="hybridMultilevel"/>
    <w:tmpl w:val="F7C0207A"/>
    <w:lvl w:ilvl="0" w:tplc="1F3CCA2E">
      <w:start w:val="6"/>
      <w:numFmt w:val="bullet"/>
      <w:lvlText w:val=""/>
      <w:lvlJc w:val="left"/>
      <w:pPr>
        <w:ind w:left="1080" w:hanging="360"/>
      </w:pPr>
      <w:rPr>
        <w:rFonts w:ascii="Symbol" w:eastAsia="Times New Roman" w:hAnsi="Symbol" w:cstheme="minorHAns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65B23E3"/>
    <w:multiLevelType w:val="hybridMultilevel"/>
    <w:tmpl w:val="40A456F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AEA090B"/>
    <w:multiLevelType w:val="hybridMultilevel"/>
    <w:tmpl w:val="6FFCB4E4"/>
    <w:lvl w:ilvl="0" w:tplc="7E5AB5C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2BEA6A0C"/>
    <w:multiLevelType w:val="hybridMultilevel"/>
    <w:tmpl w:val="85BE2F5C"/>
    <w:lvl w:ilvl="0" w:tplc="F7CC0942">
      <w:start w:val="1"/>
      <w:numFmt w:val="lowerLetter"/>
      <w:lvlText w:val="%1."/>
      <w:lvlJc w:val="left"/>
      <w:pPr>
        <w:ind w:left="1470" w:hanging="360"/>
      </w:pPr>
      <w:rPr>
        <w:rFonts w:hint="default"/>
      </w:rPr>
    </w:lvl>
    <w:lvl w:ilvl="1" w:tplc="04130019" w:tentative="1">
      <w:start w:val="1"/>
      <w:numFmt w:val="lowerLetter"/>
      <w:lvlText w:val="%2."/>
      <w:lvlJc w:val="left"/>
      <w:pPr>
        <w:ind w:left="2190" w:hanging="360"/>
      </w:pPr>
    </w:lvl>
    <w:lvl w:ilvl="2" w:tplc="0413001B" w:tentative="1">
      <w:start w:val="1"/>
      <w:numFmt w:val="lowerRoman"/>
      <w:lvlText w:val="%3."/>
      <w:lvlJc w:val="right"/>
      <w:pPr>
        <w:ind w:left="2910" w:hanging="180"/>
      </w:pPr>
    </w:lvl>
    <w:lvl w:ilvl="3" w:tplc="0413000F" w:tentative="1">
      <w:start w:val="1"/>
      <w:numFmt w:val="decimal"/>
      <w:lvlText w:val="%4."/>
      <w:lvlJc w:val="left"/>
      <w:pPr>
        <w:ind w:left="3630" w:hanging="360"/>
      </w:pPr>
    </w:lvl>
    <w:lvl w:ilvl="4" w:tplc="04130019" w:tentative="1">
      <w:start w:val="1"/>
      <w:numFmt w:val="lowerLetter"/>
      <w:lvlText w:val="%5."/>
      <w:lvlJc w:val="left"/>
      <w:pPr>
        <w:ind w:left="4350" w:hanging="360"/>
      </w:pPr>
    </w:lvl>
    <w:lvl w:ilvl="5" w:tplc="0413001B" w:tentative="1">
      <w:start w:val="1"/>
      <w:numFmt w:val="lowerRoman"/>
      <w:lvlText w:val="%6."/>
      <w:lvlJc w:val="right"/>
      <w:pPr>
        <w:ind w:left="5070" w:hanging="180"/>
      </w:pPr>
    </w:lvl>
    <w:lvl w:ilvl="6" w:tplc="0413000F" w:tentative="1">
      <w:start w:val="1"/>
      <w:numFmt w:val="decimal"/>
      <w:lvlText w:val="%7."/>
      <w:lvlJc w:val="left"/>
      <w:pPr>
        <w:ind w:left="5790" w:hanging="360"/>
      </w:pPr>
    </w:lvl>
    <w:lvl w:ilvl="7" w:tplc="04130019" w:tentative="1">
      <w:start w:val="1"/>
      <w:numFmt w:val="lowerLetter"/>
      <w:lvlText w:val="%8."/>
      <w:lvlJc w:val="left"/>
      <w:pPr>
        <w:ind w:left="6510" w:hanging="360"/>
      </w:pPr>
    </w:lvl>
    <w:lvl w:ilvl="8" w:tplc="0413001B" w:tentative="1">
      <w:start w:val="1"/>
      <w:numFmt w:val="lowerRoman"/>
      <w:lvlText w:val="%9."/>
      <w:lvlJc w:val="right"/>
      <w:pPr>
        <w:ind w:left="7230" w:hanging="180"/>
      </w:pPr>
    </w:lvl>
  </w:abstractNum>
  <w:abstractNum w:abstractNumId="13">
    <w:nsid w:val="324F48AC"/>
    <w:multiLevelType w:val="hybridMultilevel"/>
    <w:tmpl w:val="5180F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6F34880"/>
    <w:multiLevelType w:val="hybridMultilevel"/>
    <w:tmpl w:val="569050D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nsid w:val="386E1617"/>
    <w:multiLevelType w:val="hybridMultilevel"/>
    <w:tmpl w:val="47445B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3E2F5194"/>
    <w:multiLevelType w:val="hybridMultilevel"/>
    <w:tmpl w:val="CD9EA4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14A7B67"/>
    <w:multiLevelType w:val="hybridMultilevel"/>
    <w:tmpl w:val="75EA1CE2"/>
    <w:lvl w:ilvl="0" w:tplc="5BE4D524">
      <w:start w:val="3"/>
      <w:numFmt w:val="lowerLetter"/>
      <w:lvlText w:val="%1."/>
      <w:lvlJc w:val="left"/>
      <w:pPr>
        <w:ind w:left="2340" w:hanging="360"/>
      </w:pPr>
      <w:rPr>
        <w:rFonts w:hint="default"/>
      </w:r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18">
    <w:nsid w:val="48897EB2"/>
    <w:multiLevelType w:val="hybridMultilevel"/>
    <w:tmpl w:val="9F562384"/>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19">
    <w:nsid w:val="48DA2081"/>
    <w:multiLevelType w:val="hybridMultilevel"/>
    <w:tmpl w:val="ADBC9656"/>
    <w:lvl w:ilvl="0" w:tplc="1924C36C">
      <w:start w:val="1"/>
      <w:numFmt w:val="lowerLetter"/>
      <w:lvlText w:val="%1."/>
      <w:lvlJc w:val="left"/>
      <w:pPr>
        <w:ind w:left="1470" w:hanging="360"/>
      </w:pPr>
      <w:rPr>
        <w:rFonts w:hint="default"/>
      </w:rPr>
    </w:lvl>
    <w:lvl w:ilvl="1" w:tplc="04130019" w:tentative="1">
      <w:start w:val="1"/>
      <w:numFmt w:val="lowerLetter"/>
      <w:lvlText w:val="%2."/>
      <w:lvlJc w:val="left"/>
      <w:pPr>
        <w:ind w:left="2190" w:hanging="360"/>
      </w:pPr>
    </w:lvl>
    <w:lvl w:ilvl="2" w:tplc="0413001B" w:tentative="1">
      <w:start w:val="1"/>
      <w:numFmt w:val="lowerRoman"/>
      <w:lvlText w:val="%3."/>
      <w:lvlJc w:val="right"/>
      <w:pPr>
        <w:ind w:left="2910" w:hanging="180"/>
      </w:pPr>
    </w:lvl>
    <w:lvl w:ilvl="3" w:tplc="0413000F" w:tentative="1">
      <w:start w:val="1"/>
      <w:numFmt w:val="decimal"/>
      <w:lvlText w:val="%4."/>
      <w:lvlJc w:val="left"/>
      <w:pPr>
        <w:ind w:left="3630" w:hanging="360"/>
      </w:pPr>
    </w:lvl>
    <w:lvl w:ilvl="4" w:tplc="04130019" w:tentative="1">
      <w:start w:val="1"/>
      <w:numFmt w:val="lowerLetter"/>
      <w:lvlText w:val="%5."/>
      <w:lvlJc w:val="left"/>
      <w:pPr>
        <w:ind w:left="4350" w:hanging="360"/>
      </w:pPr>
    </w:lvl>
    <w:lvl w:ilvl="5" w:tplc="0413001B" w:tentative="1">
      <w:start w:val="1"/>
      <w:numFmt w:val="lowerRoman"/>
      <w:lvlText w:val="%6."/>
      <w:lvlJc w:val="right"/>
      <w:pPr>
        <w:ind w:left="5070" w:hanging="180"/>
      </w:pPr>
    </w:lvl>
    <w:lvl w:ilvl="6" w:tplc="0413000F" w:tentative="1">
      <w:start w:val="1"/>
      <w:numFmt w:val="decimal"/>
      <w:lvlText w:val="%7."/>
      <w:lvlJc w:val="left"/>
      <w:pPr>
        <w:ind w:left="5790" w:hanging="360"/>
      </w:pPr>
    </w:lvl>
    <w:lvl w:ilvl="7" w:tplc="04130019" w:tentative="1">
      <w:start w:val="1"/>
      <w:numFmt w:val="lowerLetter"/>
      <w:lvlText w:val="%8."/>
      <w:lvlJc w:val="left"/>
      <w:pPr>
        <w:ind w:left="6510" w:hanging="360"/>
      </w:pPr>
    </w:lvl>
    <w:lvl w:ilvl="8" w:tplc="0413001B" w:tentative="1">
      <w:start w:val="1"/>
      <w:numFmt w:val="lowerRoman"/>
      <w:lvlText w:val="%9."/>
      <w:lvlJc w:val="right"/>
      <w:pPr>
        <w:ind w:left="7230" w:hanging="180"/>
      </w:pPr>
    </w:lvl>
  </w:abstractNum>
  <w:abstractNum w:abstractNumId="20">
    <w:nsid w:val="4D98133D"/>
    <w:multiLevelType w:val="hybridMultilevel"/>
    <w:tmpl w:val="7CA099A0"/>
    <w:lvl w:ilvl="0" w:tplc="1F3CCA2E">
      <w:start w:val="6"/>
      <w:numFmt w:val="bullet"/>
      <w:lvlText w:val=""/>
      <w:lvlJc w:val="left"/>
      <w:pPr>
        <w:ind w:left="1785" w:hanging="360"/>
      </w:pPr>
      <w:rPr>
        <w:rFonts w:ascii="Symbol" w:eastAsia="Times New Roman" w:hAnsi="Symbol" w:cstheme="minorHAnsi" w:hint="default"/>
        <w:b w:val="0"/>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nsid w:val="56CD4890"/>
    <w:multiLevelType w:val="hybridMultilevel"/>
    <w:tmpl w:val="0B38B6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5CE043EE"/>
    <w:multiLevelType w:val="hybridMultilevel"/>
    <w:tmpl w:val="93328ACE"/>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23">
    <w:nsid w:val="5E6C281C"/>
    <w:multiLevelType w:val="hybridMultilevel"/>
    <w:tmpl w:val="DD209942"/>
    <w:lvl w:ilvl="0" w:tplc="04130001">
      <w:start w:val="1"/>
      <w:numFmt w:val="bullet"/>
      <w:lvlText w:val=""/>
      <w:lvlJc w:val="left"/>
      <w:pPr>
        <w:ind w:left="1830" w:hanging="360"/>
      </w:pPr>
      <w:rPr>
        <w:rFonts w:ascii="Symbol" w:hAnsi="Symbol"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24">
    <w:nsid w:val="5FD2443B"/>
    <w:multiLevelType w:val="hybridMultilevel"/>
    <w:tmpl w:val="ABBE49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5">
    <w:nsid w:val="6B904C65"/>
    <w:multiLevelType w:val="hybridMultilevel"/>
    <w:tmpl w:val="FB7AFE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71F5041E"/>
    <w:multiLevelType w:val="hybridMultilevel"/>
    <w:tmpl w:val="F10CF748"/>
    <w:lvl w:ilvl="0" w:tplc="0064335C">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73C35DDF"/>
    <w:multiLevelType w:val="hybridMultilevel"/>
    <w:tmpl w:val="E72037E2"/>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28">
    <w:nsid w:val="73C64EA3"/>
    <w:multiLevelType w:val="hybridMultilevel"/>
    <w:tmpl w:val="02EC85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nsid w:val="74704D4A"/>
    <w:multiLevelType w:val="hybridMultilevel"/>
    <w:tmpl w:val="AF4680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0">
    <w:nsid w:val="78193198"/>
    <w:multiLevelType w:val="hybridMultilevel"/>
    <w:tmpl w:val="9BC2083A"/>
    <w:lvl w:ilvl="0" w:tplc="6DE2E29E">
      <w:start w:val="1"/>
      <w:numFmt w:val="decimal"/>
      <w:lvlText w:val="%1."/>
      <w:lvlJc w:val="left"/>
      <w:pPr>
        <w:ind w:left="1110" w:hanging="360"/>
      </w:pPr>
      <w:rPr>
        <w:rFonts w:hint="default"/>
      </w:rPr>
    </w:lvl>
    <w:lvl w:ilvl="1" w:tplc="04130019" w:tentative="1">
      <w:start w:val="1"/>
      <w:numFmt w:val="lowerLetter"/>
      <w:lvlText w:val="%2."/>
      <w:lvlJc w:val="left"/>
      <w:pPr>
        <w:ind w:left="1830" w:hanging="360"/>
      </w:pPr>
    </w:lvl>
    <w:lvl w:ilvl="2" w:tplc="0413001B">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31">
    <w:nsid w:val="79E75ECF"/>
    <w:multiLevelType w:val="hybridMultilevel"/>
    <w:tmpl w:val="928207B2"/>
    <w:lvl w:ilvl="0" w:tplc="7B54C4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6"/>
  </w:num>
  <w:num w:numId="4">
    <w:abstractNumId w:val="30"/>
  </w:num>
  <w:num w:numId="5">
    <w:abstractNumId w:val="3"/>
  </w:num>
  <w:num w:numId="6">
    <w:abstractNumId w:val="17"/>
  </w:num>
  <w:num w:numId="7">
    <w:abstractNumId w:val="12"/>
  </w:num>
  <w:num w:numId="8">
    <w:abstractNumId w:val="25"/>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8"/>
  </w:num>
  <w:num w:numId="13">
    <w:abstractNumId w:val="14"/>
  </w:num>
  <w:num w:numId="14">
    <w:abstractNumId w:val="18"/>
  </w:num>
  <w:num w:numId="1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21"/>
  </w:num>
  <w:num w:numId="19">
    <w:abstractNumId w:val="23"/>
  </w:num>
  <w:num w:numId="20">
    <w:abstractNumId w:val="5"/>
  </w:num>
  <w:num w:numId="21">
    <w:abstractNumId w:val="13"/>
  </w:num>
  <w:num w:numId="22">
    <w:abstractNumId w:val="31"/>
  </w:num>
  <w:num w:numId="23">
    <w:abstractNumId w:val="10"/>
  </w:num>
  <w:num w:numId="24">
    <w:abstractNumId w:val="26"/>
  </w:num>
  <w:num w:numId="25">
    <w:abstractNumId w:val="9"/>
  </w:num>
  <w:num w:numId="26">
    <w:abstractNumId w:val="4"/>
  </w:num>
  <w:num w:numId="27">
    <w:abstractNumId w:val="20"/>
  </w:num>
  <w:num w:numId="28">
    <w:abstractNumId w:val="7"/>
  </w:num>
  <w:num w:numId="29">
    <w:abstractNumId w:val="29"/>
  </w:num>
  <w:num w:numId="30">
    <w:abstractNumId w:val="24"/>
  </w:num>
  <w:num w:numId="31">
    <w:abstractNumId w:val="27"/>
  </w:num>
  <w:num w:numId="32">
    <w:abstractNumId w:val="15"/>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07"/>
    <w:rsid w:val="00083D36"/>
    <w:rsid w:val="00111D5E"/>
    <w:rsid w:val="0015398E"/>
    <w:rsid w:val="00193882"/>
    <w:rsid w:val="001A29DB"/>
    <w:rsid w:val="001F773C"/>
    <w:rsid w:val="002461CC"/>
    <w:rsid w:val="00252FC5"/>
    <w:rsid w:val="00270EBD"/>
    <w:rsid w:val="002826E0"/>
    <w:rsid w:val="002A5DC4"/>
    <w:rsid w:val="002A708E"/>
    <w:rsid w:val="002E2325"/>
    <w:rsid w:val="00311315"/>
    <w:rsid w:val="003163A6"/>
    <w:rsid w:val="00393250"/>
    <w:rsid w:val="0041089C"/>
    <w:rsid w:val="0041233F"/>
    <w:rsid w:val="0042068B"/>
    <w:rsid w:val="0046467E"/>
    <w:rsid w:val="004A7DA2"/>
    <w:rsid w:val="004C1292"/>
    <w:rsid w:val="004D498D"/>
    <w:rsid w:val="004F36D8"/>
    <w:rsid w:val="00564724"/>
    <w:rsid w:val="00590D05"/>
    <w:rsid w:val="005A3B5E"/>
    <w:rsid w:val="005E658F"/>
    <w:rsid w:val="00625407"/>
    <w:rsid w:val="00686F43"/>
    <w:rsid w:val="00701CEF"/>
    <w:rsid w:val="007022A5"/>
    <w:rsid w:val="007A3205"/>
    <w:rsid w:val="007B0871"/>
    <w:rsid w:val="007B1A0A"/>
    <w:rsid w:val="00800637"/>
    <w:rsid w:val="0080562B"/>
    <w:rsid w:val="0081738A"/>
    <w:rsid w:val="008A4393"/>
    <w:rsid w:val="008D2EC8"/>
    <w:rsid w:val="00902EC5"/>
    <w:rsid w:val="00906F2B"/>
    <w:rsid w:val="009671B8"/>
    <w:rsid w:val="00973559"/>
    <w:rsid w:val="00986E7A"/>
    <w:rsid w:val="009F0838"/>
    <w:rsid w:val="00A33B80"/>
    <w:rsid w:val="00A53A32"/>
    <w:rsid w:val="00A9114D"/>
    <w:rsid w:val="00A9138C"/>
    <w:rsid w:val="00AB1835"/>
    <w:rsid w:val="00B132BD"/>
    <w:rsid w:val="00B50525"/>
    <w:rsid w:val="00B57FEB"/>
    <w:rsid w:val="00B67A30"/>
    <w:rsid w:val="00B777EF"/>
    <w:rsid w:val="00BA1752"/>
    <w:rsid w:val="00BE2AD4"/>
    <w:rsid w:val="00BF63F1"/>
    <w:rsid w:val="00C62D87"/>
    <w:rsid w:val="00C77F81"/>
    <w:rsid w:val="00CE39DB"/>
    <w:rsid w:val="00D7216F"/>
    <w:rsid w:val="00DA2205"/>
    <w:rsid w:val="00E352DC"/>
    <w:rsid w:val="00EF6260"/>
    <w:rsid w:val="00F1028A"/>
    <w:rsid w:val="00F1180E"/>
    <w:rsid w:val="00F433A8"/>
    <w:rsid w:val="00FA6FE4"/>
    <w:rsid w:val="00FB0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407"/>
    <w:pPr>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2">
    <w:name w:val="Lijstalinea2"/>
    <w:basedOn w:val="Standaard"/>
    <w:rsid w:val="00625407"/>
  </w:style>
  <w:style w:type="paragraph" w:customStyle="1" w:styleId="Tekstzonderopmaak1">
    <w:name w:val="Tekst zonder opmaak1"/>
    <w:basedOn w:val="Standaard"/>
    <w:rsid w:val="00625407"/>
  </w:style>
  <w:style w:type="paragraph" w:styleId="Lijstalinea">
    <w:name w:val="List Paragraph"/>
    <w:basedOn w:val="Standaard"/>
    <w:uiPriority w:val="34"/>
    <w:qFormat/>
    <w:rsid w:val="00625407"/>
    <w:pPr>
      <w:ind w:left="720"/>
      <w:contextualSpacing/>
    </w:pPr>
    <w:rPr>
      <w:rFonts w:cs="Mangal"/>
    </w:rPr>
  </w:style>
  <w:style w:type="character" w:styleId="Verwijzingopmerking">
    <w:name w:val="annotation reference"/>
    <w:basedOn w:val="Standaardalinea-lettertype"/>
    <w:uiPriority w:val="99"/>
    <w:semiHidden/>
    <w:unhideWhenUsed/>
    <w:rsid w:val="00625407"/>
    <w:rPr>
      <w:sz w:val="16"/>
      <w:szCs w:val="16"/>
    </w:rPr>
  </w:style>
  <w:style w:type="paragraph" w:styleId="Tekstopmerking">
    <w:name w:val="annotation text"/>
    <w:basedOn w:val="Standaard"/>
    <w:link w:val="TekstopmerkingChar"/>
    <w:uiPriority w:val="99"/>
    <w:semiHidden/>
    <w:unhideWhenUsed/>
    <w:rsid w:val="00625407"/>
    <w:rPr>
      <w:rFonts w:cs="Mangal"/>
      <w:sz w:val="20"/>
      <w:szCs w:val="18"/>
    </w:rPr>
  </w:style>
  <w:style w:type="character" w:customStyle="1" w:styleId="TekstopmerkingChar">
    <w:name w:val="Tekst opmerking Char"/>
    <w:basedOn w:val="Standaardalinea-lettertype"/>
    <w:link w:val="Tekstopmerking"/>
    <w:uiPriority w:val="99"/>
    <w:semiHidden/>
    <w:rsid w:val="00625407"/>
    <w:rPr>
      <w:rFonts w:ascii="Times New Roman" w:eastAsia="Times New Roman" w:hAnsi="Times New Roman" w:cs="Mangal"/>
      <w:kern w:val="1"/>
      <w:sz w:val="20"/>
      <w:szCs w:val="18"/>
      <w:lang w:eastAsia="hi-IN" w:bidi="hi-IN"/>
    </w:rPr>
  </w:style>
  <w:style w:type="paragraph" w:styleId="Ballontekst">
    <w:name w:val="Balloon Text"/>
    <w:basedOn w:val="Standaard"/>
    <w:link w:val="BallontekstChar"/>
    <w:uiPriority w:val="99"/>
    <w:semiHidden/>
    <w:unhideWhenUsed/>
    <w:rsid w:val="00625407"/>
    <w:rPr>
      <w:rFonts w:ascii="Tahoma" w:hAnsi="Tahoma" w:cs="Mangal"/>
      <w:sz w:val="16"/>
      <w:szCs w:val="14"/>
    </w:rPr>
  </w:style>
  <w:style w:type="character" w:customStyle="1" w:styleId="BallontekstChar">
    <w:name w:val="Ballontekst Char"/>
    <w:basedOn w:val="Standaardalinea-lettertype"/>
    <w:link w:val="Ballontekst"/>
    <w:uiPriority w:val="99"/>
    <w:semiHidden/>
    <w:rsid w:val="00625407"/>
    <w:rPr>
      <w:rFonts w:ascii="Tahoma" w:eastAsia="Times New Roman" w:hAnsi="Tahoma" w:cs="Mangal"/>
      <w:kern w:val="1"/>
      <w:sz w:val="16"/>
      <w:szCs w:val="14"/>
      <w:lang w:eastAsia="hi-IN" w:bidi="hi-IN"/>
    </w:rPr>
  </w:style>
  <w:style w:type="character" w:styleId="Hyperlink">
    <w:name w:val="Hyperlink"/>
    <w:basedOn w:val="Standaardalinea-lettertype"/>
    <w:uiPriority w:val="99"/>
    <w:unhideWhenUsed/>
    <w:rsid w:val="00EF6260"/>
    <w:rPr>
      <w:color w:val="0000FF" w:themeColor="hyperlink"/>
      <w:u w:val="single"/>
    </w:rPr>
  </w:style>
  <w:style w:type="table" w:styleId="Tabelraster">
    <w:name w:val="Table Grid"/>
    <w:basedOn w:val="Standaardtabel"/>
    <w:uiPriority w:val="59"/>
    <w:rsid w:val="001A29DB"/>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A4393"/>
    <w:pPr>
      <w:tabs>
        <w:tab w:val="center" w:pos="4536"/>
        <w:tab w:val="right" w:pos="9072"/>
      </w:tabs>
    </w:pPr>
    <w:rPr>
      <w:rFonts w:cs="Mangal"/>
    </w:rPr>
  </w:style>
  <w:style w:type="character" w:customStyle="1" w:styleId="KoptekstChar">
    <w:name w:val="Koptekst Char"/>
    <w:basedOn w:val="Standaardalinea-lettertype"/>
    <w:link w:val="Koptekst"/>
    <w:uiPriority w:val="99"/>
    <w:rsid w:val="008A4393"/>
    <w:rPr>
      <w:rFonts w:ascii="Times New Roman" w:eastAsia="Times New Roman" w:hAnsi="Times New Roman" w:cs="Mangal"/>
      <w:kern w:val="1"/>
      <w:sz w:val="24"/>
      <w:szCs w:val="20"/>
      <w:lang w:eastAsia="hi-IN" w:bidi="hi-IN"/>
    </w:rPr>
  </w:style>
  <w:style w:type="paragraph" w:styleId="Voettekst">
    <w:name w:val="footer"/>
    <w:basedOn w:val="Standaard"/>
    <w:link w:val="VoettekstChar"/>
    <w:uiPriority w:val="99"/>
    <w:unhideWhenUsed/>
    <w:rsid w:val="008A4393"/>
    <w:pPr>
      <w:tabs>
        <w:tab w:val="center" w:pos="4536"/>
        <w:tab w:val="right" w:pos="9072"/>
      </w:tabs>
    </w:pPr>
    <w:rPr>
      <w:rFonts w:cs="Mangal"/>
    </w:rPr>
  </w:style>
  <w:style w:type="character" w:customStyle="1" w:styleId="VoettekstChar">
    <w:name w:val="Voettekst Char"/>
    <w:basedOn w:val="Standaardalinea-lettertype"/>
    <w:link w:val="Voettekst"/>
    <w:uiPriority w:val="99"/>
    <w:rsid w:val="008A4393"/>
    <w:rPr>
      <w:rFonts w:ascii="Times New Roman" w:eastAsia="Times New Roman" w:hAnsi="Times New Roman" w:cs="Mangal"/>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407"/>
    <w:pPr>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2">
    <w:name w:val="Lijstalinea2"/>
    <w:basedOn w:val="Standaard"/>
    <w:rsid w:val="00625407"/>
  </w:style>
  <w:style w:type="paragraph" w:customStyle="1" w:styleId="Tekstzonderopmaak1">
    <w:name w:val="Tekst zonder opmaak1"/>
    <w:basedOn w:val="Standaard"/>
    <w:rsid w:val="00625407"/>
  </w:style>
  <w:style w:type="paragraph" w:styleId="Lijstalinea">
    <w:name w:val="List Paragraph"/>
    <w:basedOn w:val="Standaard"/>
    <w:uiPriority w:val="34"/>
    <w:qFormat/>
    <w:rsid w:val="00625407"/>
    <w:pPr>
      <w:ind w:left="720"/>
      <w:contextualSpacing/>
    </w:pPr>
    <w:rPr>
      <w:rFonts w:cs="Mangal"/>
    </w:rPr>
  </w:style>
  <w:style w:type="character" w:styleId="Verwijzingopmerking">
    <w:name w:val="annotation reference"/>
    <w:basedOn w:val="Standaardalinea-lettertype"/>
    <w:uiPriority w:val="99"/>
    <w:semiHidden/>
    <w:unhideWhenUsed/>
    <w:rsid w:val="00625407"/>
    <w:rPr>
      <w:sz w:val="16"/>
      <w:szCs w:val="16"/>
    </w:rPr>
  </w:style>
  <w:style w:type="paragraph" w:styleId="Tekstopmerking">
    <w:name w:val="annotation text"/>
    <w:basedOn w:val="Standaard"/>
    <w:link w:val="TekstopmerkingChar"/>
    <w:uiPriority w:val="99"/>
    <w:semiHidden/>
    <w:unhideWhenUsed/>
    <w:rsid w:val="00625407"/>
    <w:rPr>
      <w:rFonts w:cs="Mangal"/>
      <w:sz w:val="20"/>
      <w:szCs w:val="18"/>
    </w:rPr>
  </w:style>
  <w:style w:type="character" w:customStyle="1" w:styleId="TekstopmerkingChar">
    <w:name w:val="Tekst opmerking Char"/>
    <w:basedOn w:val="Standaardalinea-lettertype"/>
    <w:link w:val="Tekstopmerking"/>
    <w:uiPriority w:val="99"/>
    <w:semiHidden/>
    <w:rsid w:val="00625407"/>
    <w:rPr>
      <w:rFonts w:ascii="Times New Roman" w:eastAsia="Times New Roman" w:hAnsi="Times New Roman" w:cs="Mangal"/>
      <w:kern w:val="1"/>
      <w:sz w:val="20"/>
      <w:szCs w:val="18"/>
      <w:lang w:eastAsia="hi-IN" w:bidi="hi-IN"/>
    </w:rPr>
  </w:style>
  <w:style w:type="paragraph" w:styleId="Ballontekst">
    <w:name w:val="Balloon Text"/>
    <w:basedOn w:val="Standaard"/>
    <w:link w:val="BallontekstChar"/>
    <w:uiPriority w:val="99"/>
    <w:semiHidden/>
    <w:unhideWhenUsed/>
    <w:rsid w:val="00625407"/>
    <w:rPr>
      <w:rFonts w:ascii="Tahoma" w:hAnsi="Tahoma" w:cs="Mangal"/>
      <w:sz w:val="16"/>
      <w:szCs w:val="14"/>
    </w:rPr>
  </w:style>
  <w:style w:type="character" w:customStyle="1" w:styleId="BallontekstChar">
    <w:name w:val="Ballontekst Char"/>
    <w:basedOn w:val="Standaardalinea-lettertype"/>
    <w:link w:val="Ballontekst"/>
    <w:uiPriority w:val="99"/>
    <w:semiHidden/>
    <w:rsid w:val="00625407"/>
    <w:rPr>
      <w:rFonts w:ascii="Tahoma" w:eastAsia="Times New Roman" w:hAnsi="Tahoma" w:cs="Mangal"/>
      <w:kern w:val="1"/>
      <w:sz w:val="16"/>
      <w:szCs w:val="14"/>
      <w:lang w:eastAsia="hi-IN" w:bidi="hi-IN"/>
    </w:rPr>
  </w:style>
  <w:style w:type="character" w:styleId="Hyperlink">
    <w:name w:val="Hyperlink"/>
    <w:basedOn w:val="Standaardalinea-lettertype"/>
    <w:uiPriority w:val="99"/>
    <w:unhideWhenUsed/>
    <w:rsid w:val="00EF6260"/>
    <w:rPr>
      <w:color w:val="0000FF" w:themeColor="hyperlink"/>
      <w:u w:val="single"/>
    </w:rPr>
  </w:style>
  <w:style w:type="table" w:styleId="Tabelraster">
    <w:name w:val="Table Grid"/>
    <w:basedOn w:val="Standaardtabel"/>
    <w:uiPriority w:val="59"/>
    <w:rsid w:val="001A29DB"/>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A4393"/>
    <w:pPr>
      <w:tabs>
        <w:tab w:val="center" w:pos="4536"/>
        <w:tab w:val="right" w:pos="9072"/>
      </w:tabs>
    </w:pPr>
    <w:rPr>
      <w:rFonts w:cs="Mangal"/>
    </w:rPr>
  </w:style>
  <w:style w:type="character" w:customStyle="1" w:styleId="KoptekstChar">
    <w:name w:val="Koptekst Char"/>
    <w:basedOn w:val="Standaardalinea-lettertype"/>
    <w:link w:val="Koptekst"/>
    <w:uiPriority w:val="99"/>
    <w:rsid w:val="008A4393"/>
    <w:rPr>
      <w:rFonts w:ascii="Times New Roman" w:eastAsia="Times New Roman" w:hAnsi="Times New Roman" w:cs="Mangal"/>
      <w:kern w:val="1"/>
      <w:sz w:val="24"/>
      <w:szCs w:val="20"/>
      <w:lang w:eastAsia="hi-IN" w:bidi="hi-IN"/>
    </w:rPr>
  </w:style>
  <w:style w:type="paragraph" w:styleId="Voettekst">
    <w:name w:val="footer"/>
    <w:basedOn w:val="Standaard"/>
    <w:link w:val="VoettekstChar"/>
    <w:uiPriority w:val="99"/>
    <w:unhideWhenUsed/>
    <w:rsid w:val="008A4393"/>
    <w:pPr>
      <w:tabs>
        <w:tab w:val="center" w:pos="4536"/>
        <w:tab w:val="right" w:pos="9072"/>
      </w:tabs>
    </w:pPr>
    <w:rPr>
      <w:rFonts w:cs="Mangal"/>
    </w:rPr>
  </w:style>
  <w:style w:type="character" w:customStyle="1" w:styleId="VoettekstChar">
    <w:name w:val="Voettekst Char"/>
    <w:basedOn w:val="Standaardalinea-lettertype"/>
    <w:link w:val="Voettekst"/>
    <w:uiPriority w:val="99"/>
    <w:rsid w:val="008A4393"/>
    <w:rPr>
      <w:rFonts w:ascii="Times New Roman" w:eastAsia="Times New Roman"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84077">
      <w:bodyDiv w:val="1"/>
      <w:marLeft w:val="0"/>
      <w:marRight w:val="0"/>
      <w:marTop w:val="0"/>
      <w:marBottom w:val="0"/>
      <w:divBdr>
        <w:top w:val="none" w:sz="0" w:space="0" w:color="auto"/>
        <w:left w:val="none" w:sz="0" w:space="0" w:color="auto"/>
        <w:bottom w:val="none" w:sz="0" w:space="0" w:color="auto"/>
        <w:right w:val="none" w:sz="0" w:space="0" w:color="auto"/>
      </w:divBdr>
    </w:div>
    <w:div w:id="707605129">
      <w:bodyDiv w:val="1"/>
      <w:marLeft w:val="0"/>
      <w:marRight w:val="0"/>
      <w:marTop w:val="0"/>
      <w:marBottom w:val="0"/>
      <w:divBdr>
        <w:top w:val="none" w:sz="0" w:space="0" w:color="auto"/>
        <w:left w:val="none" w:sz="0" w:space="0" w:color="auto"/>
        <w:bottom w:val="none" w:sz="0" w:space="0" w:color="auto"/>
        <w:right w:val="none" w:sz="0" w:space="0" w:color="auto"/>
      </w:divBdr>
    </w:div>
    <w:div w:id="738404100">
      <w:bodyDiv w:val="1"/>
      <w:marLeft w:val="0"/>
      <w:marRight w:val="0"/>
      <w:marTop w:val="0"/>
      <w:marBottom w:val="0"/>
      <w:divBdr>
        <w:top w:val="none" w:sz="0" w:space="0" w:color="auto"/>
        <w:left w:val="none" w:sz="0" w:space="0" w:color="auto"/>
        <w:bottom w:val="none" w:sz="0" w:space="0" w:color="auto"/>
        <w:right w:val="none" w:sz="0" w:space="0" w:color="auto"/>
      </w:divBdr>
    </w:div>
    <w:div w:id="799227379">
      <w:bodyDiv w:val="1"/>
      <w:marLeft w:val="0"/>
      <w:marRight w:val="0"/>
      <w:marTop w:val="0"/>
      <w:marBottom w:val="0"/>
      <w:divBdr>
        <w:top w:val="none" w:sz="0" w:space="0" w:color="auto"/>
        <w:left w:val="none" w:sz="0" w:space="0" w:color="auto"/>
        <w:bottom w:val="none" w:sz="0" w:space="0" w:color="auto"/>
        <w:right w:val="none" w:sz="0" w:space="0" w:color="auto"/>
      </w:divBdr>
    </w:div>
    <w:div w:id="13041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FE187991-2650-4D5D-A627-5AB72633ED3D@dynamic.zigg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dc:creator>
  <cp:lastModifiedBy>annie borgerink</cp:lastModifiedBy>
  <cp:revision>6</cp:revision>
  <dcterms:created xsi:type="dcterms:W3CDTF">2017-09-23T12:50:00Z</dcterms:created>
  <dcterms:modified xsi:type="dcterms:W3CDTF">2017-12-24T13:26:00Z</dcterms:modified>
</cp:coreProperties>
</file>